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CD6D" w14:textId="17D87E28" w:rsidR="0052400E" w:rsidRDefault="0052621D" w:rsidP="00342033">
      <w:pPr>
        <w:pStyle w:val="Heading1"/>
        <w:keepLines/>
        <w:spacing w:line="276" w:lineRule="auto"/>
        <w:jc w:val="center"/>
        <w:rPr>
          <w:rFonts w:ascii="Calibri" w:hAnsi="Calibri" w:cs="Calibri"/>
          <w:color w:val="333366"/>
          <w:szCs w:val="32"/>
          <w:lang w:val="en-CA"/>
        </w:rPr>
      </w:pPr>
      <w:r>
        <w:rPr>
          <w:rFonts w:ascii="Calibri" w:hAnsi="Calibri" w:cs="Calibri"/>
          <w:noProof/>
          <w:color w:val="333366"/>
          <w:szCs w:val="32"/>
          <w:lang w:val="en-CA"/>
        </w:rPr>
        <w:drawing>
          <wp:anchor distT="0" distB="0" distL="114300" distR="114300" simplePos="0" relativeHeight="251658240" behindDoc="1" locked="0" layoutInCell="1" allowOverlap="1" wp14:anchorId="76CFBD50" wp14:editId="3EB8E3DF">
            <wp:simplePos x="0" y="0"/>
            <wp:positionH relativeFrom="column">
              <wp:posOffset>2393623</wp:posOffset>
            </wp:positionH>
            <wp:positionV relativeFrom="paragraph">
              <wp:posOffset>-403164</wp:posOffset>
            </wp:positionV>
            <wp:extent cx="1171853" cy="628738"/>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853" cy="62873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333366"/>
          <w:szCs w:val="32"/>
          <w:lang w:val="en-CA"/>
        </w:rPr>
        <w:t xml:space="preserve"> </w:t>
      </w:r>
    </w:p>
    <w:p w14:paraId="131E24DE" w14:textId="77777777" w:rsidR="007913A5" w:rsidRDefault="007913A5" w:rsidP="00AE6E4C">
      <w:pPr>
        <w:pStyle w:val="Heading1"/>
        <w:keepLines/>
        <w:spacing w:line="276" w:lineRule="auto"/>
        <w:jc w:val="center"/>
        <w:rPr>
          <w:rFonts w:ascii="Calibri" w:hAnsi="Calibri" w:cs="Calibri"/>
          <w:color w:val="333366"/>
          <w:szCs w:val="32"/>
          <w:lang w:val="en-CA"/>
        </w:rPr>
      </w:pPr>
    </w:p>
    <w:p w14:paraId="55A2EA4C" w14:textId="3403DC10" w:rsidR="003939EC" w:rsidRPr="00B048AD" w:rsidRDefault="00916639" w:rsidP="00AE6E4C">
      <w:pPr>
        <w:pStyle w:val="Heading1"/>
        <w:keepLines/>
        <w:spacing w:line="276" w:lineRule="auto"/>
        <w:jc w:val="center"/>
        <w:rPr>
          <w:rFonts w:ascii="Calibri" w:hAnsi="Calibri" w:cs="Calibri"/>
          <w:color w:val="333366"/>
          <w:szCs w:val="32"/>
          <w:lang w:val="en-CA"/>
        </w:rPr>
      </w:pPr>
      <w:r w:rsidRPr="00B048AD">
        <w:rPr>
          <w:rFonts w:ascii="Calibri" w:hAnsi="Calibri" w:cs="Calibri"/>
          <w:color w:val="333366"/>
          <w:szCs w:val="32"/>
          <w:lang w:val="en-CA"/>
        </w:rPr>
        <w:t xml:space="preserve">PROFESSIONAL DEVELOPMENT </w:t>
      </w:r>
      <w:r w:rsidR="001A6720" w:rsidRPr="00B048AD">
        <w:rPr>
          <w:rFonts w:ascii="Calibri" w:hAnsi="Calibri" w:cs="Calibri"/>
          <w:color w:val="333366"/>
          <w:szCs w:val="32"/>
          <w:lang w:val="en-CA"/>
        </w:rPr>
        <w:t xml:space="preserve">GRANT PROGRAM </w:t>
      </w:r>
      <w:r w:rsidRPr="00B048AD">
        <w:rPr>
          <w:rFonts w:ascii="Calibri" w:hAnsi="Calibri" w:cs="Calibri"/>
          <w:color w:val="333366"/>
          <w:szCs w:val="32"/>
          <w:lang w:val="en-CA"/>
        </w:rPr>
        <w:t>INFORMATION</w:t>
      </w:r>
    </w:p>
    <w:p w14:paraId="66034212" w14:textId="77777777" w:rsidR="00D63E14" w:rsidRPr="00B048AD" w:rsidRDefault="0011745F" w:rsidP="00AE6E4C">
      <w:pPr>
        <w:pStyle w:val="Heading1"/>
        <w:keepLines/>
        <w:spacing w:line="276" w:lineRule="auto"/>
        <w:jc w:val="center"/>
        <w:rPr>
          <w:rFonts w:ascii="Calibri" w:hAnsi="Calibri" w:cs="Calibri"/>
          <w:color w:val="333366"/>
          <w:szCs w:val="32"/>
          <w:lang w:val="en-CA"/>
        </w:rPr>
      </w:pPr>
      <w:r w:rsidRPr="00B048AD">
        <w:rPr>
          <w:rFonts w:ascii="Calibri" w:hAnsi="Calibri" w:cs="Calibri"/>
          <w:color w:val="333366"/>
          <w:szCs w:val="32"/>
          <w:lang w:val="en-CA"/>
        </w:rPr>
        <w:t>and APPLICATION</w:t>
      </w:r>
      <w:r w:rsidR="00D672E8" w:rsidRPr="00B048AD">
        <w:rPr>
          <w:rFonts w:ascii="Calibri" w:hAnsi="Calibri" w:cs="Calibri"/>
          <w:color w:val="333366"/>
          <w:szCs w:val="32"/>
          <w:lang w:val="en-CA"/>
        </w:rPr>
        <w:t xml:space="preserve"> FORM</w:t>
      </w:r>
    </w:p>
    <w:p w14:paraId="260A8BED" w14:textId="77777777" w:rsidR="00D672E8" w:rsidRPr="00B048AD" w:rsidRDefault="00D672E8" w:rsidP="00D672E8">
      <w:pPr>
        <w:rPr>
          <w:rFonts w:cs="Calibri"/>
          <w:sz w:val="20"/>
          <w:lang w:val="en-CA"/>
        </w:rPr>
      </w:pPr>
    </w:p>
    <w:p w14:paraId="7DA6BF56" w14:textId="77777777" w:rsidR="00916639" w:rsidRPr="00B048AD" w:rsidRDefault="00916639" w:rsidP="007C2B40">
      <w:pPr>
        <w:pStyle w:val="Heading2"/>
        <w:rPr>
          <w:rFonts w:ascii="Calibri" w:hAnsi="Calibri" w:cs="Calibri"/>
        </w:rPr>
      </w:pPr>
      <w:r w:rsidRPr="00B048AD">
        <w:rPr>
          <w:rFonts w:ascii="Calibri" w:hAnsi="Calibri" w:cs="Calibri"/>
        </w:rPr>
        <w:t>What is the Professional Development Grant?</w:t>
      </w:r>
    </w:p>
    <w:p w14:paraId="0F5FD294" w14:textId="3380884B" w:rsidR="00573C49" w:rsidRPr="00AE6E4C" w:rsidRDefault="00916639" w:rsidP="00AF116F">
      <w:pPr>
        <w:pStyle w:val="BodyText"/>
        <w:jc w:val="both"/>
        <w:rPr>
          <w:rFonts w:asciiTheme="minorHAnsi" w:hAnsiTheme="minorHAnsi" w:cstheme="majorHAnsi"/>
          <w:sz w:val="20"/>
        </w:rPr>
      </w:pPr>
      <w:r w:rsidRPr="00AE6E4C">
        <w:rPr>
          <w:rFonts w:asciiTheme="minorHAnsi" w:hAnsiTheme="minorHAnsi" w:cstheme="majorHAnsi"/>
          <w:sz w:val="20"/>
        </w:rPr>
        <w:t>The Prof</w:t>
      </w:r>
      <w:r w:rsidR="00047872" w:rsidRPr="00AE6E4C">
        <w:rPr>
          <w:rFonts w:asciiTheme="minorHAnsi" w:hAnsiTheme="minorHAnsi" w:cstheme="majorHAnsi"/>
          <w:sz w:val="20"/>
        </w:rPr>
        <w:t xml:space="preserve">essional Development </w:t>
      </w:r>
      <w:r w:rsidR="00D63E14" w:rsidRPr="00AE6E4C">
        <w:rPr>
          <w:rFonts w:asciiTheme="minorHAnsi" w:hAnsiTheme="minorHAnsi" w:cstheme="majorHAnsi"/>
          <w:sz w:val="20"/>
        </w:rPr>
        <w:t xml:space="preserve">(PD) </w:t>
      </w:r>
      <w:r w:rsidR="00047872" w:rsidRPr="00AE6E4C">
        <w:rPr>
          <w:rFonts w:asciiTheme="minorHAnsi" w:hAnsiTheme="minorHAnsi" w:cstheme="majorHAnsi"/>
          <w:sz w:val="20"/>
        </w:rPr>
        <w:t>Grant</w:t>
      </w:r>
      <w:r w:rsidRPr="00AE6E4C">
        <w:rPr>
          <w:rFonts w:asciiTheme="minorHAnsi" w:hAnsiTheme="minorHAnsi" w:cstheme="majorHAnsi"/>
          <w:sz w:val="20"/>
        </w:rPr>
        <w:t xml:space="preserve"> has been established to provide opportunities for members to access financial assistance to host </w:t>
      </w:r>
      <w:r w:rsidR="00B10D15" w:rsidRPr="00AE6E4C">
        <w:rPr>
          <w:rFonts w:asciiTheme="minorHAnsi" w:hAnsiTheme="minorHAnsi" w:cstheme="majorHAnsi"/>
          <w:sz w:val="20"/>
        </w:rPr>
        <w:t>workshops,</w:t>
      </w:r>
      <w:r w:rsidR="00047872" w:rsidRPr="00AE6E4C">
        <w:rPr>
          <w:rFonts w:asciiTheme="minorHAnsi" w:hAnsiTheme="minorHAnsi" w:cstheme="majorHAnsi"/>
          <w:sz w:val="20"/>
        </w:rPr>
        <w:t xml:space="preserve"> seminars</w:t>
      </w:r>
      <w:r w:rsidR="00B10D15" w:rsidRPr="00AE6E4C">
        <w:rPr>
          <w:rFonts w:asciiTheme="minorHAnsi" w:hAnsiTheme="minorHAnsi" w:cstheme="majorHAnsi"/>
          <w:sz w:val="20"/>
        </w:rPr>
        <w:t>, etc</w:t>
      </w:r>
      <w:r w:rsidRPr="00AE6E4C">
        <w:rPr>
          <w:rFonts w:asciiTheme="minorHAnsi" w:hAnsiTheme="minorHAnsi" w:cstheme="majorHAnsi"/>
          <w:sz w:val="20"/>
        </w:rPr>
        <w:t xml:space="preserve">.  These </w:t>
      </w:r>
      <w:r w:rsidR="008C587B" w:rsidRPr="00AE6E4C">
        <w:rPr>
          <w:rFonts w:asciiTheme="minorHAnsi" w:hAnsiTheme="minorHAnsi" w:cstheme="majorHAnsi"/>
          <w:sz w:val="20"/>
        </w:rPr>
        <w:t xml:space="preserve">professional development </w:t>
      </w:r>
      <w:r w:rsidRPr="00AE6E4C">
        <w:rPr>
          <w:rFonts w:asciiTheme="minorHAnsi" w:hAnsiTheme="minorHAnsi" w:cstheme="majorHAnsi"/>
          <w:sz w:val="20"/>
        </w:rPr>
        <w:t xml:space="preserve">opportunities </w:t>
      </w:r>
      <w:r w:rsidR="00C71C72" w:rsidRPr="00AE6E4C">
        <w:rPr>
          <w:rFonts w:asciiTheme="minorHAnsi" w:hAnsiTheme="minorHAnsi" w:cstheme="majorHAnsi"/>
          <w:sz w:val="20"/>
        </w:rPr>
        <w:t>are to enhance the skills and knowledge of those working in the field of recreation.</w:t>
      </w:r>
    </w:p>
    <w:p w14:paraId="6A1E2C11" w14:textId="77777777" w:rsidR="008C587B" w:rsidRPr="00AE6E4C" w:rsidRDefault="008C587B" w:rsidP="00AF116F">
      <w:pPr>
        <w:pStyle w:val="BodyText"/>
        <w:jc w:val="both"/>
        <w:rPr>
          <w:rFonts w:ascii="Calibri" w:hAnsi="Calibri" w:cs="Calibri"/>
          <w:sz w:val="10"/>
          <w:szCs w:val="10"/>
        </w:rPr>
      </w:pPr>
    </w:p>
    <w:p w14:paraId="228D6547" w14:textId="77777777" w:rsidR="001A6720" w:rsidRPr="00B048AD" w:rsidRDefault="00916639" w:rsidP="007C2B40">
      <w:pPr>
        <w:pStyle w:val="Heading2"/>
        <w:rPr>
          <w:rFonts w:ascii="Calibri" w:hAnsi="Calibri" w:cs="Calibri"/>
        </w:rPr>
      </w:pPr>
      <w:r w:rsidRPr="00B048AD">
        <w:rPr>
          <w:rFonts w:ascii="Calibri" w:hAnsi="Calibri" w:cs="Calibri"/>
        </w:rPr>
        <w:t>Wh</w:t>
      </w:r>
      <w:r w:rsidR="004F6689" w:rsidRPr="00B048AD">
        <w:rPr>
          <w:rFonts w:ascii="Calibri" w:hAnsi="Calibri" w:cs="Calibri"/>
        </w:rPr>
        <w:t xml:space="preserve">o is Eligible to apply for the Professional </w:t>
      </w:r>
      <w:r w:rsidRPr="00B048AD">
        <w:rPr>
          <w:rFonts w:ascii="Calibri" w:hAnsi="Calibri" w:cs="Calibri"/>
        </w:rPr>
        <w:t>D</w:t>
      </w:r>
      <w:r w:rsidR="004F6689" w:rsidRPr="00B048AD">
        <w:rPr>
          <w:rFonts w:ascii="Calibri" w:hAnsi="Calibri" w:cs="Calibri"/>
        </w:rPr>
        <w:t>evelopment</w:t>
      </w:r>
      <w:r w:rsidRPr="00B048AD">
        <w:rPr>
          <w:rFonts w:ascii="Calibri" w:hAnsi="Calibri" w:cs="Calibri"/>
        </w:rPr>
        <w:t xml:space="preserve"> Grant?</w:t>
      </w:r>
    </w:p>
    <w:p w14:paraId="3840DF7D" w14:textId="43F9982A" w:rsidR="00C71C72" w:rsidRPr="00AE6E4C" w:rsidRDefault="00B226BF" w:rsidP="00AE6E4C">
      <w:pPr>
        <w:numPr>
          <w:ilvl w:val="0"/>
          <w:numId w:val="24"/>
        </w:numPr>
        <w:rPr>
          <w:rFonts w:asciiTheme="minorHAnsi" w:hAnsiTheme="minorHAnsi" w:cs="Calibri"/>
          <w:sz w:val="20"/>
        </w:rPr>
      </w:pPr>
      <w:r w:rsidRPr="00AE6E4C">
        <w:rPr>
          <w:rFonts w:asciiTheme="minorHAnsi" w:hAnsiTheme="minorHAnsi" w:cs="Calibri"/>
          <w:sz w:val="20"/>
        </w:rPr>
        <w:t>M</w:t>
      </w:r>
      <w:r w:rsidR="00916639" w:rsidRPr="00AE6E4C">
        <w:rPr>
          <w:rFonts w:asciiTheme="minorHAnsi" w:hAnsiTheme="minorHAnsi" w:cs="Calibri"/>
          <w:sz w:val="20"/>
        </w:rPr>
        <w:t xml:space="preserve">embers </w:t>
      </w:r>
      <w:r w:rsidR="003F3537" w:rsidRPr="00AE6E4C">
        <w:rPr>
          <w:rFonts w:asciiTheme="minorHAnsi" w:hAnsiTheme="minorHAnsi" w:cs="Calibri"/>
          <w:sz w:val="20"/>
        </w:rPr>
        <w:t xml:space="preserve">of </w:t>
      </w:r>
      <w:r w:rsidR="00CE58CA" w:rsidRPr="00AE6E4C">
        <w:rPr>
          <w:rFonts w:asciiTheme="minorHAnsi" w:hAnsiTheme="minorHAnsi" w:cs="Calibri"/>
          <w:sz w:val="20"/>
        </w:rPr>
        <w:t>R</w:t>
      </w:r>
      <w:r w:rsidR="00C71C72">
        <w:rPr>
          <w:rFonts w:asciiTheme="minorHAnsi" w:hAnsiTheme="minorHAnsi" w:cs="Calibri"/>
          <w:sz w:val="20"/>
        </w:rPr>
        <w:t>ecreation Manitoba</w:t>
      </w:r>
    </w:p>
    <w:p w14:paraId="25730F8A" w14:textId="02E1D017" w:rsidR="00916639" w:rsidRPr="00AE6E4C" w:rsidRDefault="00B226BF" w:rsidP="00AE6E4C">
      <w:pPr>
        <w:numPr>
          <w:ilvl w:val="0"/>
          <w:numId w:val="24"/>
        </w:numPr>
        <w:rPr>
          <w:rFonts w:asciiTheme="minorHAnsi" w:hAnsiTheme="minorHAnsi" w:cs="Calibri"/>
          <w:sz w:val="20"/>
        </w:rPr>
      </w:pPr>
      <w:r w:rsidRPr="00AE6E4C">
        <w:rPr>
          <w:rFonts w:asciiTheme="minorHAnsi" w:hAnsiTheme="minorHAnsi" w:cs="Calibri"/>
          <w:sz w:val="20"/>
        </w:rPr>
        <w:t>Grants are not available for individual professional development opportunities</w:t>
      </w:r>
      <w:r w:rsidR="00916639" w:rsidRPr="00AE6E4C">
        <w:rPr>
          <w:rFonts w:asciiTheme="minorHAnsi" w:hAnsiTheme="minorHAnsi" w:cs="Calibri"/>
          <w:sz w:val="20"/>
        </w:rPr>
        <w:t>.</w:t>
      </w:r>
    </w:p>
    <w:p w14:paraId="4A27E431" w14:textId="77777777" w:rsidR="001A6720" w:rsidRPr="00AE6E4C" w:rsidRDefault="001A6720" w:rsidP="00AF116F">
      <w:pPr>
        <w:jc w:val="both"/>
        <w:rPr>
          <w:rFonts w:cs="Calibri"/>
          <w:sz w:val="10"/>
          <w:szCs w:val="10"/>
        </w:rPr>
      </w:pPr>
    </w:p>
    <w:p w14:paraId="776A1B71" w14:textId="77777777" w:rsidR="001A6720" w:rsidRPr="00B048AD" w:rsidRDefault="00916639" w:rsidP="007C2B40">
      <w:pPr>
        <w:pStyle w:val="Heading2"/>
        <w:rPr>
          <w:rFonts w:ascii="Calibri" w:hAnsi="Calibri" w:cs="Calibri"/>
        </w:rPr>
      </w:pPr>
      <w:r w:rsidRPr="00B048AD">
        <w:rPr>
          <w:rFonts w:ascii="Calibri" w:hAnsi="Calibri" w:cs="Calibri"/>
        </w:rPr>
        <w:t xml:space="preserve">Application </w:t>
      </w:r>
      <w:r w:rsidR="00FF3E8A" w:rsidRPr="00B048AD">
        <w:rPr>
          <w:rFonts w:ascii="Calibri" w:hAnsi="Calibri" w:cs="Calibri"/>
        </w:rPr>
        <w:t xml:space="preserve">&amp; Review </w:t>
      </w:r>
      <w:r w:rsidRPr="00B048AD">
        <w:rPr>
          <w:rFonts w:ascii="Calibri" w:hAnsi="Calibri" w:cs="Calibri"/>
        </w:rPr>
        <w:t>Proces</w:t>
      </w:r>
      <w:r w:rsidR="001A6720" w:rsidRPr="00B048AD">
        <w:rPr>
          <w:rFonts w:ascii="Calibri" w:hAnsi="Calibri" w:cs="Calibri"/>
        </w:rPr>
        <w:t>s</w:t>
      </w:r>
    </w:p>
    <w:p w14:paraId="030A7F83" w14:textId="33069E21" w:rsidR="00AE6E4C" w:rsidRPr="00441254" w:rsidRDefault="00AE6E4C" w:rsidP="00AE6E4C">
      <w:pPr>
        <w:numPr>
          <w:ilvl w:val="0"/>
          <w:numId w:val="22"/>
        </w:numPr>
        <w:jc w:val="both"/>
        <w:rPr>
          <w:rFonts w:cs="Calibri"/>
          <w:bCs/>
          <w:iCs/>
          <w:sz w:val="20"/>
        </w:rPr>
      </w:pPr>
      <w:r w:rsidRPr="00441254">
        <w:rPr>
          <w:rFonts w:cs="Calibri"/>
          <w:bCs/>
          <w:iCs/>
          <w:sz w:val="20"/>
        </w:rPr>
        <w:t xml:space="preserve">Application must be </w:t>
      </w:r>
      <w:r w:rsidR="008067B2" w:rsidRPr="00441254">
        <w:rPr>
          <w:rFonts w:cs="Calibri"/>
          <w:bCs/>
          <w:iCs/>
          <w:sz w:val="20"/>
        </w:rPr>
        <w:t>typed</w:t>
      </w:r>
    </w:p>
    <w:p w14:paraId="3CABB09E" w14:textId="1955938E" w:rsidR="00916639" w:rsidRPr="00B048AD" w:rsidRDefault="00C71C72" w:rsidP="00AE6E4C">
      <w:pPr>
        <w:numPr>
          <w:ilvl w:val="0"/>
          <w:numId w:val="22"/>
        </w:numPr>
        <w:jc w:val="both"/>
        <w:rPr>
          <w:rFonts w:cs="Calibri"/>
          <w:b/>
          <w:i/>
          <w:u w:val="single"/>
        </w:rPr>
      </w:pPr>
      <w:r>
        <w:rPr>
          <w:rFonts w:cs="Calibri"/>
          <w:sz w:val="20"/>
        </w:rPr>
        <w:t>C</w:t>
      </w:r>
      <w:r w:rsidR="00916639" w:rsidRPr="00B048AD">
        <w:rPr>
          <w:rFonts w:cs="Calibri"/>
          <w:sz w:val="20"/>
        </w:rPr>
        <w:t>omplete and sign</w:t>
      </w:r>
      <w:r w:rsidR="004028DA" w:rsidRPr="00B048AD">
        <w:rPr>
          <w:rFonts w:cs="Calibri"/>
          <w:sz w:val="20"/>
        </w:rPr>
        <w:t xml:space="preserve"> the application </w:t>
      </w:r>
      <w:r w:rsidR="001E1F6A" w:rsidRPr="00B048AD">
        <w:rPr>
          <w:rFonts w:cs="Calibri"/>
          <w:sz w:val="20"/>
        </w:rPr>
        <w:t xml:space="preserve">and return </w:t>
      </w:r>
      <w:r w:rsidR="0062738B" w:rsidRPr="00B048AD">
        <w:rPr>
          <w:rFonts w:cs="Calibri"/>
          <w:sz w:val="20"/>
        </w:rPr>
        <w:t>it into the Recreation Manitoba office</w:t>
      </w:r>
      <w:r w:rsidR="004028DA" w:rsidRPr="00B048AD">
        <w:rPr>
          <w:rFonts w:cs="Calibri"/>
          <w:sz w:val="20"/>
        </w:rPr>
        <w:t xml:space="preserve"> </w:t>
      </w:r>
      <w:r>
        <w:rPr>
          <w:rFonts w:cs="Calibri"/>
          <w:sz w:val="20"/>
        </w:rPr>
        <w:t xml:space="preserve">via email to </w:t>
      </w:r>
      <w:hyperlink r:id="rId10" w:history="1">
        <w:r w:rsidR="00AE6E4C" w:rsidRPr="002D0865">
          <w:rPr>
            <w:rStyle w:val="Hyperlink"/>
            <w:rFonts w:cs="Calibri"/>
            <w:sz w:val="20"/>
          </w:rPr>
          <w:t>info@recreationmb.ca</w:t>
        </w:r>
      </w:hyperlink>
      <w:r w:rsidR="00AE6E4C">
        <w:rPr>
          <w:rFonts w:cs="Calibri"/>
          <w:sz w:val="20"/>
        </w:rPr>
        <w:t xml:space="preserve">. </w:t>
      </w:r>
      <w:r w:rsidR="0062738B" w:rsidRPr="00B048AD">
        <w:rPr>
          <w:rFonts w:cs="Calibri"/>
          <w:sz w:val="20"/>
        </w:rPr>
        <w:t xml:space="preserve">Please allow a minimum of </w:t>
      </w:r>
      <w:r w:rsidR="00B952D3" w:rsidRPr="00B048AD">
        <w:rPr>
          <w:rFonts w:cs="Calibri"/>
          <w:sz w:val="20"/>
        </w:rPr>
        <w:t>two (2)</w:t>
      </w:r>
      <w:r w:rsidR="0062738B" w:rsidRPr="00B048AD">
        <w:rPr>
          <w:rFonts w:cs="Calibri"/>
          <w:sz w:val="20"/>
        </w:rPr>
        <w:t xml:space="preserve"> weeks for the review process and notification.</w:t>
      </w:r>
    </w:p>
    <w:p w14:paraId="21A36CE6" w14:textId="1F43F2CB" w:rsidR="001E1F6A" w:rsidRPr="00B048AD" w:rsidRDefault="001E1F6A" w:rsidP="00AE6E4C">
      <w:pPr>
        <w:numPr>
          <w:ilvl w:val="0"/>
          <w:numId w:val="22"/>
        </w:numPr>
        <w:jc w:val="both"/>
        <w:rPr>
          <w:rFonts w:cs="Calibri"/>
          <w:sz w:val="20"/>
        </w:rPr>
      </w:pPr>
      <w:r w:rsidRPr="00B048AD">
        <w:rPr>
          <w:rFonts w:cs="Calibri"/>
          <w:sz w:val="20"/>
        </w:rPr>
        <w:t xml:space="preserve">Submission deadline for the </w:t>
      </w:r>
      <w:proofErr w:type="spellStart"/>
      <w:r w:rsidR="007850B0">
        <w:rPr>
          <w:rFonts w:cs="Calibri"/>
          <w:sz w:val="20"/>
        </w:rPr>
        <w:t>the</w:t>
      </w:r>
      <w:proofErr w:type="spellEnd"/>
      <w:r w:rsidRPr="00B048AD">
        <w:rPr>
          <w:rFonts w:cs="Calibri"/>
          <w:sz w:val="20"/>
        </w:rPr>
        <w:t xml:space="preserve"> fiscal year is December 31</w:t>
      </w:r>
      <w:r w:rsidRPr="00B048AD">
        <w:rPr>
          <w:rFonts w:cs="Calibri"/>
          <w:sz w:val="20"/>
          <w:vertAlign w:val="superscript"/>
        </w:rPr>
        <w:t>st</w:t>
      </w:r>
    </w:p>
    <w:p w14:paraId="159582AF" w14:textId="5995F894" w:rsidR="00916639" w:rsidRPr="00B048AD" w:rsidRDefault="001E1F6A" w:rsidP="00AE6E4C">
      <w:pPr>
        <w:numPr>
          <w:ilvl w:val="0"/>
          <w:numId w:val="22"/>
        </w:numPr>
        <w:jc w:val="both"/>
        <w:rPr>
          <w:rFonts w:cs="Calibri"/>
          <w:sz w:val="20"/>
        </w:rPr>
      </w:pPr>
      <w:r w:rsidRPr="00B048AD">
        <w:rPr>
          <w:rFonts w:cs="Calibri"/>
          <w:sz w:val="20"/>
        </w:rPr>
        <w:t>The professional development training event must be complete</w:t>
      </w:r>
      <w:r w:rsidR="00573C49" w:rsidRPr="00B048AD">
        <w:rPr>
          <w:rFonts w:cs="Calibri"/>
          <w:sz w:val="20"/>
        </w:rPr>
        <w:t>d</w:t>
      </w:r>
      <w:r w:rsidRPr="00B048AD">
        <w:rPr>
          <w:rFonts w:cs="Calibri"/>
          <w:sz w:val="20"/>
        </w:rPr>
        <w:t xml:space="preserve"> by March 31</w:t>
      </w:r>
      <w:r w:rsidRPr="00B048AD">
        <w:rPr>
          <w:rFonts w:cs="Calibri"/>
          <w:sz w:val="20"/>
          <w:vertAlign w:val="superscript"/>
        </w:rPr>
        <w:t>st</w:t>
      </w:r>
    </w:p>
    <w:p w14:paraId="44D9D072" w14:textId="77777777" w:rsidR="00C71C72" w:rsidRPr="00AE6E4C" w:rsidRDefault="00C71C72" w:rsidP="007C2B40">
      <w:pPr>
        <w:pStyle w:val="Heading2"/>
        <w:rPr>
          <w:rFonts w:ascii="Calibri" w:hAnsi="Calibri" w:cs="Calibri"/>
          <w:sz w:val="10"/>
          <w:szCs w:val="10"/>
        </w:rPr>
      </w:pPr>
    </w:p>
    <w:p w14:paraId="23C31FDC" w14:textId="41751CAC" w:rsidR="001A6720" w:rsidRPr="00B048AD" w:rsidRDefault="00916639" w:rsidP="007C2B40">
      <w:pPr>
        <w:pStyle w:val="Heading2"/>
        <w:rPr>
          <w:rFonts w:ascii="Calibri" w:hAnsi="Calibri" w:cs="Calibri"/>
        </w:rPr>
      </w:pPr>
      <w:r w:rsidRPr="00B048AD">
        <w:rPr>
          <w:rFonts w:ascii="Calibri" w:hAnsi="Calibri" w:cs="Calibri"/>
        </w:rPr>
        <w:t>Funding Guidelines</w:t>
      </w:r>
    </w:p>
    <w:p w14:paraId="0FA9FBD0" w14:textId="130D91F4" w:rsidR="00FF3E8A" w:rsidRPr="00B048AD" w:rsidRDefault="00B21A53" w:rsidP="00C71C72">
      <w:pPr>
        <w:numPr>
          <w:ilvl w:val="0"/>
          <w:numId w:val="1"/>
        </w:numPr>
        <w:rPr>
          <w:rFonts w:cs="Calibri"/>
          <w:sz w:val="20"/>
          <w:szCs w:val="22"/>
          <w:u w:val="single"/>
        </w:rPr>
      </w:pPr>
      <w:r w:rsidRPr="00B048AD">
        <w:rPr>
          <w:rFonts w:cs="Calibri"/>
          <w:sz w:val="20"/>
          <w:szCs w:val="22"/>
        </w:rPr>
        <w:t xml:space="preserve">The </w:t>
      </w:r>
      <w:r w:rsidR="00B226BF">
        <w:rPr>
          <w:rFonts w:cs="Calibri"/>
          <w:sz w:val="20"/>
          <w:szCs w:val="22"/>
        </w:rPr>
        <w:t>professional development</w:t>
      </w:r>
      <w:r w:rsidRPr="00B048AD">
        <w:rPr>
          <w:rFonts w:cs="Calibri"/>
          <w:sz w:val="20"/>
          <w:szCs w:val="22"/>
        </w:rPr>
        <w:t xml:space="preserve"> grant can be utilized </w:t>
      </w:r>
      <w:r w:rsidR="00573C49" w:rsidRPr="00B048AD">
        <w:rPr>
          <w:rFonts w:cs="Calibri"/>
          <w:sz w:val="20"/>
          <w:szCs w:val="22"/>
        </w:rPr>
        <w:t>for a one-time event or to support more than one event in a fiscal year (April 1</w:t>
      </w:r>
      <w:r w:rsidR="00573C49" w:rsidRPr="00B048AD">
        <w:rPr>
          <w:rFonts w:cs="Calibri"/>
          <w:sz w:val="20"/>
          <w:szCs w:val="22"/>
          <w:vertAlign w:val="superscript"/>
        </w:rPr>
        <w:t>st</w:t>
      </w:r>
      <w:r w:rsidR="00573C49" w:rsidRPr="00B048AD">
        <w:rPr>
          <w:rFonts w:cs="Calibri"/>
          <w:sz w:val="20"/>
          <w:szCs w:val="22"/>
        </w:rPr>
        <w:t xml:space="preserve"> – March 31</w:t>
      </w:r>
      <w:r w:rsidR="00573C49" w:rsidRPr="00B048AD">
        <w:rPr>
          <w:rFonts w:cs="Calibri"/>
          <w:sz w:val="20"/>
          <w:szCs w:val="22"/>
          <w:vertAlign w:val="superscript"/>
        </w:rPr>
        <w:t>st</w:t>
      </w:r>
      <w:r w:rsidR="00573C49" w:rsidRPr="00B048AD">
        <w:rPr>
          <w:rFonts w:cs="Calibri"/>
          <w:sz w:val="20"/>
          <w:szCs w:val="22"/>
        </w:rPr>
        <w:t>), for as long as the funding requests do</w:t>
      </w:r>
      <w:r w:rsidR="0082434B" w:rsidRPr="00B048AD">
        <w:rPr>
          <w:rFonts w:cs="Calibri"/>
          <w:sz w:val="20"/>
          <w:szCs w:val="22"/>
        </w:rPr>
        <w:t>es</w:t>
      </w:r>
      <w:r w:rsidR="00573C49" w:rsidRPr="00B048AD">
        <w:rPr>
          <w:rFonts w:cs="Calibri"/>
          <w:sz w:val="20"/>
          <w:szCs w:val="22"/>
        </w:rPr>
        <w:t xml:space="preserve"> not exceed the maximum of $1000</w:t>
      </w:r>
      <w:r w:rsidR="00D400E1">
        <w:rPr>
          <w:rFonts w:cs="Calibri"/>
          <w:sz w:val="20"/>
          <w:szCs w:val="22"/>
        </w:rPr>
        <w:t xml:space="preserve"> per event. Some exceptions may apply.</w:t>
      </w:r>
    </w:p>
    <w:p w14:paraId="072E1995" w14:textId="77777777" w:rsidR="003F3537" w:rsidRPr="00B048AD" w:rsidRDefault="003F3537" w:rsidP="00AE6E4C">
      <w:pPr>
        <w:numPr>
          <w:ilvl w:val="0"/>
          <w:numId w:val="1"/>
        </w:numPr>
        <w:rPr>
          <w:rFonts w:cs="Calibri"/>
          <w:sz w:val="20"/>
          <w:szCs w:val="22"/>
        </w:rPr>
      </w:pPr>
      <w:r w:rsidRPr="00B048AD">
        <w:rPr>
          <w:rFonts w:cs="Calibri"/>
          <w:sz w:val="20"/>
          <w:szCs w:val="22"/>
        </w:rPr>
        <w:t>The professional development event must target recreation professionals but may be open</w:t>
      </w:r>
      <w:r w:rsidR="000F1A86" w:rsidRPr="00B048AD">
        <w:rPr>
          <w:rFonts w:cs="Calibri"/>
          <w:sz w:val="20"/>
          <w:szCs w:val="22"/>
        </w:rPr>
        <w:t xml:space="preserve"> to other related professions, </w:t>
      </w:r>
      <w:r w:rsidR="00D52538" w:rsidRPr="00B048AD">
        <w:rPr>
          <w:rFonts w:cs="Calibri"/>
          <w:sz w:val="20"/>
          <w:szCs w:val="22"/>
        </w:rPr>
        <w:t>if deemed appropriate.</w:t>
      </w:r>
    </w:p>
    <w:p w14:paraId="0E981364" w14:textId="24814BF9" w:rsidR="001A6720" w:rsidRPr="00B048AD" w:rsidRDefault="001A6720" w:rsidP="00AE6E4C">
      <w:pPr>
        <w:numPr>
          <w:ilvl w:val="0"/>
          <w:numId w:val="1"/>
        </w:numPr>
        <w:rPr>
          <w:rFonts w:cs="Calibri"/>
          <w:sz w:val="20"/>
          <w:szCs w:val="22"/>
        </w:rPr>
      </w:pPr>
      <w:r w:rsidRPr="00B048AD">
        <w:rPr>
          <w:rFonts w:cs="Calibri"/>
          <w:sz w:val="20"/>
          <w:szCs w:val="22"/>
        </w:rPr>
        <w:t xml:space="preserve">All professional development events must be open to both </w:t>
      </w:r>
      <w:r w:rsidR="007850B0">
        <w:rPr>
          <w:rFonts w:cs="Calibri"/>
          <w:sz w:val="20"/>
          <w:szCs w:val="22"/>
        </w:rPr>
        <w:t>Recreation Manitoba</w:t>
      </w:r>
      <w:r w:rsidRPr="00B048AD">
        <w:rPr>
          <w:rFonts w:cs="Calibri"/>
          <w:sz w:val="20"/>
          <w:szCs w:val="22"/>
        </w:rPr>
        <w:t xml:space="preserve"> members and non-members</w:t>
      </w:r>
      <w:r w:rsidR="00342033">
        <w:rPr>
          <w:rFonts w:cs="Calibri"/>
          <w:sz w:val="20"/>
          <w:szCs w:val="22"/>
        </w:rPr>
        <w:t xml:space="preserve"> from across the province</w:t>
      </w:r>
      <w:r w:rsidRPr="00B048AD">
        <w:rPr>
          <w:rFonts w:cs="Calibri"/>
          <w:sz w:val="20"/>
          <w:szCs w:val="22"/>
        </w:rPr>
        <w:t>.</w:t>
      </w:r>
    </w:p>
    <w:p w14:paraId="374C8AD8" w14:textId="77777777" w:rsidR="00AE6E4C" w:rsidRDefault="003F3537" w:rsidP="00AE6E4C">
      <w:pPr>
        <w:numPr>
          <w:ilvl w:val="0"/>
          <w:numId w:val="1"/>
        </w:numPr>
        <w:rPr>
          <w:rFonts w:cs="Calibri"/>
          <w:sz w:val="20"/>
          <w:szCs w:val="22"/>
        </w:rPr>
      </w:pPr>
      <w:r w:rsidRPr="00B048AD">
        <w:rPr>
          <w:rFonts w:cs="Calibri"/>
          <w:sz w:val="20"/>
          <w:szCs w:val="22"/>
        </w:rPr>
        <w:t>Applicant</w:t>
      </w:r>
      <w:r w:rsidR="00D52538" w:rsidRPr="00B048AD">
        <w:rPr>
          <w:rFonts w:cs="Calibri"/>
          <w:sz w:val="20"/>
          <w:szCs w:val="22"/>
        </w:rPr>
        <w:t>(s)</w:t>
      </w:r>
      <w:r w:rsidRPr="00B048AD">
        <w:rPr>
          <w:rFonts w:cs="Calibri"/>
          <w:sz w:val="20"/>
          <w:szCs w:val="22"/>
        </w:rPr>
        <w:t xml:space="preserve"> must consult </w:t>
      </w:r>
      <w:r w:rsidR="00B226BF">
        <w:rPr>
          <w:rFonts w:cs="Calibri"/>
          <w:sz w:val="20"/>
          <w:szCs w:val="22"/>
        </w:rPr>
        <w:t>Recreation Manitoba prior to applying.</w:t>
      </w:r>
    </w:p>
    <w:p w14:paraId="3F74C18C" w14:textId="77777777" w:rsidR="00AE6E4C" w:rsidRDefault="00113E33" w:rsidP="00AE6E4C">
      <w:pPr>
        <w:numPr>
          <w:ilvl w:val="0"/>
          <w:numId w:val="1"/>
        </w:numPr>
        <w:rPr>
          <w:rFonts w:cs="Calibri"/>
          <w:sz w:val="20"/>
          <w:szCs w:val="22"/>
        </w:rPr>
      </w:pPr>
      <w:r w:rsidRPr="00AE6E4C">
        <w:rPr>
          <w:rFonts w:cs="Calibri"/>
          <w:sz w:val="20"/>
        </w:rPr>
        <w:t xml:space="preserve">Successful applicants </w:t>
      </w:r>
      <w:r w:rsidR="00FF3E8A" w:rsidRPr="00AE6E4C">
        <w:rPr>
          <w:rFonts w:cs="Calibri"/>
          <w:sz w:val="20"/>
        </w:rPr>
        <w:t>will be paid 50% of the grant upon approval, with the remaining 50% upon submission of a final report</w:t>
      </w:r>
      <w:r w:rsidR="00AE6E4C" w:rsidRPr="00AE6E4C">
        <w:rPr>
          <w:rFonts w:cs="Calibri"/>
          <w:sz w:val="20"/>
        </w:rPr>
        <w:t>.</w:t>
      </w:r>
    </w:p>
    <w:p w14:paraId="4FF3E55F" w14:textId="17D8DD46" w:rsidR="00C71C72" w:rsidRPr="00342033" w:rsidRDefault="00B21A53" w:rsidP="00AE6E4C">
      <w:pPr>
        <w:numPr>
          <w:ilvl w:val="0"/>
          <w:numId w:val="1"/>
        </w:numPr>
        <w:rPr>
          <w:rFonts w:cs="Calibri"/>
          <w:sz w:val="20"/>
          <w:szCs w:val="22"/>
        </w:rPr>
      </w:pPr>
      <w:r w:rsidRPr="00AE6E4C">
        <w:rPr>
          <w:rFonts w:cs="Calibri"/>
          <w:sz w:val="20"/>
        </w:rPr>
        <w:t>Any unused PD grant funding will not be carried forward into the next fiscal year.</w:t>
      </w:r>
    </w:p>
    <w:p w14:paraId="22C123DD" w14:textId="77777777" w:rsidR="00342033" w:rsidRPr="00342033" w:rsidRDefault="00342033" w:rsidP="00AE6E4C">
      <w:pPr>
        <w:numPr>
          <w:ilvl w:val="0"/>
          <w:numId w:val="1"/>
        </w:numPr>
        <w:rPr>
          <w:rFonts w:cs="Calibri"/>
          <w:sz w:val="20"/>
          <w:szCs w:val="22"/>
        </w:rPr>
      </w:pPr>
      <w:r>
        <w:rPr>
          <w:rFonts w:cs="Calibri"/>
          <w:sz w:val="20"/>
        </w:rPr>
        <w:t xml:space="preserve">Application must be submitted prior to the event. </w:t>
      </w:r>
    </w:p>
    <w:p w14:paraId="5AFE94CC" w14:textId="77777777" w:rsidR="00342033" w:rsidRPr="00342033" w:rsidRDefault="00342033" w:rsidP="00AE6E4C">
      <w:pPr>
        <w:numPr>
          <w:ilvl w:val="0"/>
          <w:numId w:val="1"/>
        </w:numPr>
        <w:rPr>
          <w:rFonts w:cs="Calibri"/>
          <w:sz w:val="20"/>
          <w:szCs w:val="22"/>
        </w:rPr>
      </w:pPr>
      <w:r>
        <w:rPr>
          <w:rFonts w:cs="Calibri"/>
          <w:sz w:val="20"/>
        </w:rPr>
        <w:t xml:space="preserve">Application does not guarantee funding. </w:t>
      </w:r>
    </w:p>
    <w:p w14:paraId="75AD8C7C" w14:textId="792F2331" w:rsidR="00342033" w:rsidRPr="00AE6E4C" w:rsidRDefault="00342033" w:rsidP="00AE6E4C">
      <w:pPr>
        <w:numPr>
          <w:ilvl w:val="0"/>
          <w:numId w:val="1"/>
        </w:numPr>
        <w:rPr>
          <w:rFonts w:cs="Calibri"/>
          <w:sz w:val="20"/>
          <w:szCs w:val="22"/>
        </w:rPr>
      </w:pPr>
      <w:r>
        <w:rPr>
          <w:rFonts w:cs="Calibri"/>
          <w:sz w:val="20"/>
        </w:rPr>
        <w:t>Applications reviewed on a first come first serve basis. Limited funding is available.</w:t>
      </w:r>
    </w:p>
    <w:p w14:paraId="74F7D2A8" w14:textId="77777777" w:rsidR="00CD2372" w:rsidRPr="00AE6E4C" w:rsidRDefault="00CD2372" w:rsidP="00AE6E4C">
      <w:pPr>
        <w:ind w:left="360"/>
        <w:rPr>
          <w:rFonts w:cs="Calibri"/>
          <w:sz w:val="10"/>
          <w:szCs w:val="10"/>
        </w:rPr>
      </w:pPr>
    </w:p>
    <w:tbl>
      <w:tblPr>
        <w:tblStyle w:val="TableGrid"/>
        <w:tblW w:w="0" w:type="auto"/>
        <w:tblInd w:w="360" w:type="dxa"/>
        <w:tblLook w:val="04A0" w:firstRow="1" w:lastRow="0" w:firstColumn="1" w:lastColumn="0" w:noHBand="0" w:noVBand="1"/>
      </w:tblPr>
      <w:tblGrid>
        <w:gridCol w:w="4814"/>
        <w:gridCol w:w="4752"/>
      </w:tblGrid>
      <w:tr w:rsidR="00C71C72" w14:paraId="3222A05C" w14:textId="77777777" w:rsidTr="00AE6E4C">
        <w:tc>
          <w:tcPr>
            <w:tcW w:w="4889" w:type="dxa"/>
          </w:tcPr>
          <w:p w14:paraId="6ECA097D" w14:textId="77777777" w:rsidR="00C71C72" w:rsidRPr="00AE6E4C" w:rsidRDefault="00C71C72" w:rsidP="00AE6E4C">
            <w:pPr>
              <w:spacing w:before="120"/>
              <w:rPr>
                <w:rFonts w:cs="Calibri"/>
                <w:i/>
                <w:iCs/>
                <w:sz w:val="20"/>
              </w:rPr>
            </w:pPr>
            <w:r w:rsidRPr="00AE6E4C">
              <w:rPr>
                <w:rFonts w:cs="Calibri"/>
                <w:i/>
                <w:iCs/>
                <w:sz w:val="20"/>
              </w:rPr>
              <w:t>Eligible expenses include:</w:t>
            </w:r>
          </w:p>
          <w:p w14:paraId="43826D5C" w14:textId="77777777" w:rsidR="00C71C72" w:rsidRPr="00B048AD" w:rsidRDefault="00C71C72" w:rsidP="00C71C72">
            <w:pPr>
              <w:numPr>
                <w:ilvl w:val="0"/>
                <w:numId w:val="1"/>
              </w:numPr>
              <w:rPr>
                <w:rFonts w:cs="Calibri"/>
                <w:sz w:val="20"/>
              </w:rPr>
            </w:pPr>
            <w:r w:rsidRPr="00B048AD">
              <w:rPr>
                <w:rFonts w:cs="Calibri"/>
                <w:sz w:val="20"/>
              </w:rPr>
              <w:t>Speaker’s fees, travel costs and/or related expenses</w:t>
            </w:r>
          </w:p>
          <w:p w14:paraId="7DAA3B35" w14:textId="77777777" w:rsidR="00C71C72" w:rsidRPr="00B048AD" w:rsidRDefault="00C71C72" w:rsidP="00C71C72">
            <w:pPr>
              <w:numPr>
                <w:ilvl w:val="0"/>
                <w:numId w:val="1"/>
              </w:numPr>
              <w:rPr>
                <w:rFonts w:cs="Calibri"/>
                <w:sz w:val="20"/>
              </w:rPr>
            </w:pPr>
            <w:r w:rsidRPr="00B048AD">
              <w:rPr>
                <w:rFonts w:cs="Calibri"/>
                <w:sz w:val="20"/>
              </w:rPr>
              <w:t>Facility rental</w:t>
            </w:r>
          </w:p>
          <w:p w14:paraId="06AE69D3" w14:textId="77777777" w:rsidR="00C71C72" w:rsidRDefault="00C71C72" w:rsidP="00C71C72">
            <w:pPr>
              <w:numPr>
                <w:ilvl w:val="0"/>
                <w:numId w:val="1"/>
              </w:numPr>
              <w:rPr>
                <w:rFonts w:cs="Calibri"/>
                <w:sz w:val="20"/>
              </w:rPr>
            </w:pPr>
            <w:r w:rsidRPr="00B048AD">
              <w:rPr>
                <w:rFonts w:cs="Calibri"/>
                <w:sz w:val="20"/>
              </w:rPr>
              <w:t>Photocopying and printing</w:t>
            </w:r>
          </w:p>
          <w:p w14:paraId="77CB7A9D" w14:textId="1AD10924" w:rsidR="00C71C72" w:rsidRPr="00C71C72" w:rsidRDefault="00C71C72" w:rsidP="00AE6E4C">
            <w:pPr>
              <w:numPr>
                <w:ilvl w:val="0"/>
                <w:numId w:val="1"/>
              </w:numPr>
              <w:rPr>
                <w:rFonts w:cs="Calibri"/>
                <w:sz w:val="20"/>
              </w:rPr>
            </w:pPr>
            <w:r>
              <w:rPr>
                <w:rFonts w:cs="Calibri"/>
                <w:sz w:val="20"/>
              </w:rPr>
              <w:t>Resource materials</w:t>
            </w:r>
          </w:p>
        </w:tc>
        <w:tc>
          <w:tcPr>
            <w:tcW w:w="4826" w:type="dxa"/>
          </w:tcPr>
          <w:p w14:paraId="0275DBF2" w14:textId="77777777" w:rsidR="00C71C72" w:rsidRPr="00AE6E4C" w:rsidRDefault="00C71C72" w:rsidP="00AE6E4C">
            <w:pPr>
              <w:spacing w:before="120"/>
              <w:rPr>
                <w:rFonts w:cs="Calibri"/>
                <w:i/>
                <w:iCs/>
                <w:sz w:val="20"/>
              </w:rPr>
            </w:pPr>
            <w:r w:rsidRPr="00AE6E4C">
              <w:rPr>
                <w:rFonts w:cs="Calibri"/>
                <w:i/>
                <w:iCs/>
                <w:sz w:val="20"/>
              </w:rPr>
              <w:t>Ineligible expenses include:</w:t>
            </w:r>
          </w:p>
          <w:p w14:paraId="7E83724E" w14:textId="77777777" w:rsidR="00C71C72" w:rsidRPr="00B048AD" w:rsidRDefault="00C71C72" w:rsidP="00AE6E4C">
            <w:pPr>
              <w:numPr>
                <w:ilvl w:val="0"/>
                <w:numId w:val="25"/>
              </w:numPr>
              <w:rPr>
                <w:rFonts w:cs="Calibri"/>
                <w:sz w:val="20"/>
              </w:rPr>
            </w:pPr>
            <w:r w:rsidRPr="00B048AD">
              <w:rPr>
                <w:rFonts w:cs="Calibri"/>
                <w:sz w:val="20"/>
              </w:rPr>
              <w:t>Social events</w:t>
            </w:r>
          </w:p>
          <w:p w14:paraId="13C51EAA" w14:textId="7EE6E13A" w:rsidR="00C71C72" w:rsidRDefault="008E1B5B" w:rsidP="00AE6E4C">
            <w:pPr>
              <w:numPr>
                <w:ilvl w:val="0"/>
                <w:numId w:val="25"/>
              </w:numPr>
              <w:rPr>
                <w:rFonts w:cs="Calibri"/>
                <w:sz w:val="20"/>
              </w:rPr>
            </w:pPr>
            <w:r>
              <w:rPr>
                <w:rFonts w:cs="Calibri"/>
                <w:sz w:val="20"/>
              </w:rPr>
              <w:t xml:space="preserve">Food and </w:t>
            </w:r>
            <w:r w:rsidR="00C71C72" w:rsidRPr="00B048AD">
              <w:rPr>
                <w:rFonts w:cs="Calibri"/>
                <w:sz w:val="20"/>
              </w:rPr>
              <w:t>Alcoholic refreshments</w:t>
            </w:r>
          </w:p>
          <w:p w14:paraId="0C3621C6" w14:textId="77777777" w:rsidR="00C71C72" w:rsidRPr="00B048AD" w:rsidRDefault="00C71C72" w:rsidP="00AE6E4C">
            <w:pPr>
              <w:numPr>
                <w:ilvl w:val="0"/>
                <w:numId w:val="25"/>
              </w:numPr>
              <w:rPr>
                <w:rFonts w:cs="Calibri"/>
                <w:sz w:val="20"/>
              </w:rPr>
            </w:pPr>
            <w:r w:rsidRPr="00B048AD">
              <w:rPr>
                <w:rFonts w:cs="Calibri"/>
                <w:sz w:val="20"/>
              </w:rPr>
              <w:t>Travel or hotel subsidies for registrants</w:t>
            </w:r>
          </w:p>
          <w:p w14:paraId="13BA5D62" w14:textId="77777777" w:rsidR="00C71C72" w:rsidRPr="00B048AD" w:rsidRDefault="00C71C72" w:rsidP="00AE6E4C">
            <w:pPr>
              <w:numPr>
                <w:ilvl w:val="0"/>
                <w:numId w:val="25"/>
              </w:numPr>
              <w:rPr>
                <w:rFonts w:cs="Calibri"/>
                <w:sz w:val="20"/>
              </w:rPr>
            </w:pPr>
            <w:r w:rsidRPr="00B048AD">
              <w:rPr>
                <w:rFonts w:cs="Calibri"/>
                <w:sz w:val="20"/>
              </w:rPr>
              <w:t>Staff salaries</w:t>
            </w:r>
          </w:p>
          <w:p w14:paraId="542BDF4E" w14:textId="0B7566DA" w:rsidR="00C71C72" w:rsidRPr="00C71C72" w:rsidRDefault="00C71C72" w:rsidP="00AE6E4C">
            <w:pPr>
              <w:numPr>
                <w:ilvl w:val="0"/>
                <w:numId w:val="25"/>
              </w:numPr>
              <w:rPr>
                <w:rFonts w:cs="Calibri"/>
                <w:sz w:val="20"/>
              </w:rPr>
            </w:pPr>
            <w:r w:rsidRPr="00B048AD">
              <w:rPr>
                <w:rFonts w:cs="Calibri"/>
                <w:sz w:val="20"/>
              </w:rPr>
              <w:t>Capital expenditures</w:t>
            </w:r>
          </w:p>
        </w:tc>
      </w:tr>
    </w:tbl>
    <w:p w14:paraId="4797504E" w14:textId="7C18733A" w:rsidR="00916639" w:rsidRPr="00B048AD" w:rsidRDefault="00916639" w:rsidP="00342033">
      <w:pPr>
        <w:spacing w:before="120"/>
        <w:rPr>
          <w:rFonts w:cs="Calibri"/>
          <w:sz w:val="20"/>
        </w:rPr>
      </w:pPr>
    </w:p>
    <w:p w14:paraId="12F0A3EB" w14:textId="59777911" w:rsidR="00916639" w:rsidRPr="00B048AD" w:rsidRDefault="007850B0" w:rsidP="00916639">
      <w:pPr>
        <w:numPr>
          <w:ilvl w:val="0"/>
          <w:numId w:val="1"/>
        </w:numPr>
        <w:spacing w:before="120"/>
        <w:rPr>
          <w:rFonts w:cs="Calibri"/>
          <w:sz w:val="20"/>
        </w:rPr>
      </w:pPr>
      <w:r>
        <w:rPr>
          <w:rFonts w:cs="Calibri"/>
          <w:sz w:val="20"/>
          <w:szCs w:val="22"/>
        </w:rPr>
        <w:lastRenderedPageBreak/>
        <w:t>Recreation Manitoba</w:t>
      </w:r>
      <w:r w:rsidR="00916639" w:rsidRPr="00B048AD">
        <w:rPr>
          <w:rFonts w:cs="Calibri"/>
          <w:sz w:val="20"/>
        </w:rPr>
        <w:t xml:space="preserve"> must be acknowledged visually </w:t>
      </w:r>
      <w:r w:rsidR="00B10D15" w:rsidRPr="00B048AD">
        <w:rPr>
          <w:rFonts w:cs="Calibri"/>
          <w:sz w:val="20"/>
        </w:rPr>
        <w:t>(</w:t>
      </w:r>
      <w:proofErr w:type="gramStart"/>
      <w:r w:rsidR="00B10D15" w:rsidRPr="00B048AD">
        <w:rPr>
          <w:rFonts w:cs="Calibri"/>
          <w:sz w:val="20"/>
        </w:rPr>
        <w:t>i.e.</w:t>
      </w:r>
      <w:proofErr w:type="gramEnd"/>
      <w:r w:rsidR="009D4FA8" w:rsidRPr="00B048AD">
        <w:rPr>
          <w:rFonts w:cs="Calibri"/>
          <w:sz w:val="20"/>
        </w:rPr>
        <w:t xml:space="preserve"> </w:t>
      </w:r>
      <w:r>
        <w:rPr>
          <w:rFonts w:cs="Calibri"/>
          <w:sz w:val="20"/>
          <w:szCs w:val="22"/>
        </w:rPr>
        <w:t>Recreation Manitoba</w:t>
      </w:r>
      <w:r w:rsidR="00B10D15" w:rsidRPr="00B048AD">
        <w:rPr>
          <w:rFonts w:cs="Calibri"/>
          <w:sz w:val="20"/>
        </w:rPr>
        <w:t xml:space="preserve"> logo</w:t>
      </w:r>
      <w:r w:rsidR="009D4FA8" w:rsidRPr="00B048AD">
        <w:rPr>
          <w:rFonts w:cs="Calibri"/>
          <w:sz w:val="20"/>
        </w:rPr>
        <w:t xml:space="preserve"> on registration forms, posters, agendas, brochures, etc.</w:t>
      </w:r>
      <w:r w:rsidR="00B10D15" w:rsidRPr="00B048AD">
        <w:rPr>
          <w:rFonts w:cs="Calibri"/>
          <w:sz w:val="20"/>
        </w:rPr>
        <w:t xml:space="preserve">) </w:t>
      </w:r>
      <w:r w:rsidR="00916639" w:rsidRPr="00B048AD">
        <w:rPr>
          <w:rFonts w:cs="Calibri"/>
          <w:sz w:val="20"/>
        </w:rPr>
        <w:t xml:space="preserve">and verbally </w:t>
      </w:r>
      <w:r w:rsidR="009D4FA8" w:rsidRPr="00B048AD">
        <w:rPr>
          <w:rFonts w:cs="Calibri"/>
          <w:sz w:val="20"/>
        </w:rPr>
        <w:t xml:space="preserve">at the event. The host will also need to display a </w:t>
      </w:r>
      <w:r>
        <w:rPr>
          <w:rFonts w:cs="Calibri"/>
          <w:sz w:val="20"/>
          <w:szCs w:val="22"/>
        </w:rPr>
        <w:t>Recreation Manitoba</w:t>
      </w:r>
      <w:r w:rsidR="009D4FA8" w:rsidRPr="00B048AD">
        <w:rPr>
          <w:rFonts w:cs="Calibri"/>
          <w:sz w:val="20"/>
        </w:rPr>
        <w:t xml:space="preserve"> banner at the event, </w:t>
      </w:r>
      <w:r w:rsidR="00916639" w:rsidRPr="00B048AD">
        <w:rPr>
          <w:rFonts w:cs="Calibri"/>
          <w:sz w:val="20"/>
        </w:rPr>
        <w:t xml:space="preserve">and </w:t>
      </w:r>
      <w:r>
        <w:rPr>
          <w:rFonts w:cs="Calibri"/>
          <w:sz w:val="20"/>
          <w:szCs w:val="22"/>
        </w:rPr>
        <w:t>Recreation Manitoba</w:t>
      </w:r>
      <w:r w:rsidR="009D4FA8" w:rsidRPr="00B048AD">
        <w:rPr>
          <w:rFonts w:cs="Calibri"/>
          <w:sz w:val="20"/>
        </w:rPr>
        <w:t xml:space="preserve"> </w:t>
      </w:r>
      <w:r w:rsidR="00916639" w:rsidRPr="00B048AD">
        <w:rPr>
          <w:rFonts w:cs="Calibri"/>
          <w:sz w:val="20"/>
        </w:rPr>
        <w:t xml:space="preserve">retains the right to set up </w:t>
      </w:r>
      <w:r w:rsidR="009D4FA8" w:rsidRPr="00B048AD">
        <w:rPr>
          <w:rFonts w:cs="Calibri"/>
          <w:sz w:val="20"/>
        </w:rPr>
        <w:t xml:space="preserve">a </w:t>
      </w:r>
      <w:r w:rsidR="00916639" w:rsidRPr="00B048AD">
        <w:rPr>
          <w:rFonts w:cs="Calibri"/>
          <w:sz w:val="20"/>
        </w:rPr>
        <w:t>promotional display unit at the event.</w:t>
      </w:r>
      <w:r w:rsidR="00AE6E4C">
        <w:rPr>
          <w:rFonts w:cs="Calibri"/>
          <w:sz w:val="20"/>
        </w:rPr>
        <w:t xml:space="preserve"> </w:t>
      </w:r>
      <w:r>
        <w:rPr>
          <w:rFonts w:cs="Calibri"/>
          <w:sz w:val="20"/>
          <w:szCs w:val="22"/>
        </w:rPr>
        <w:t>Recreation Manitoba</w:t>
      </w:r>
      <w:r w:rsidR="00AE6E4C">
        <w:rPr>
          <w:rFonts w:cs="Calibri"/>
          <w:sz w:val="20"/>
        </w:rPr>
        <w:t xml:space="preserve"> also reserves the rights to speak at the event.</w:t>
      </w:r>
    </w:p>
    <w:p w14:paraId="34CD3135" w14:textId="0756D375" w:rsidR="00AC601B" w:rsidRPr="00B048AD" w:rsidRDefault="007850B0" w:rsidP="00916639">
      <w:pPr>
        <w:numPr>
          <w:ilvl w:val="0"/>
          <w:numId w:val="1"/>
        </w:numPr>
        <w:spacing w:before="120"/>
        <w:rPr>
          <w:rFonts w:cs="Calibri"/>
          <w:sz w:val="20"/>
        </w:rPr>
      </w:pPr>
      <w:r>
        <w:rPr>
          <w:rFonts w:cs="Calibri"/>
          <w:sz w:val="20"/>
          <w:szCs w:val="22"/>
        </w:rPr>
        <w:t>Recreation Manitoba</w:t>
      </w:r>
      <w:r w:rsidR="001A6720" w:rsidRPr="00B048AD">
        <w:rPr>
          <w:rFonts w:cs="Calibri"/>
          <w:sz w:val="20"/>
        </w:rPr>
        <w:t xml:space="preserve"> </w:t>
      </w:r>
      <w:r w:rsidR="00B226BF">
        <w:rPr>
          <w:rFonts w:cs="Calibri"/>
          <w:sz w:val="20"/>
        </w:rPr>
        <w:t xml:space="preserve">requires that </w:t>
      </w:r>
      <w:r>
        <w:rPr>
          <w:rFonts w:cs="Calibri"/>
          <w:sz w:val="20"/>
          <w:szCs w:val="22"/>
        </w:rPr>
        <w:t>Recreation Manitoba</w:t>
      </w:r>
      <w:r w:rsidR="00B226BF">
        <w:rPr>
          <w:rFonts w:cs="Calibri"/>
          <w:sz w:val="20"/>
        </w:rPr>
        <w:t xml:space="preserve"> members receive</w:t>
      </w:r>
      <w:r w:rsidR="001A6720" w:rsidRPr="00B048AD">
        <w:rPr>
          <w:rFonts w:cs="Calibri"/>
          <w:sz w:val="20"/>
        </w:rPr>
        <w:t xml:space="preserve"> a discounted </w:t>
      </w:r>
      <w:r w:rsidR="00B226BF">
        <w:rPr>
          <w:rFonts w:cs="Calibri"/>
          <w:sz w:val="20"/>
        </w:rPr>
        <w:t xml:space="preserve">registration </w:t>
      </w:r>
      <w:r w:rsidR="00AC601B" w:rsidRPr="00B048AD">
        <w:rPr>
          <w:rFonts w:cs="Calibri"/>
          <w:sz w:val="20"/>
        </w:rPr>
        <w:t>fee</w:t>
      </w:r>
      <w:r w:rsidR="00B226BF">
        <w:rPr>
          <w:rFonts w:cs="Calibri"/>
          <w:sz w:val="20"/>
        </w:rPr>
        <w:t>.</w:t>
      </w:r>
    </w:p>
    <w:p w14:paraId="3EE598FE" w14:textId="3D7D965D" w:rsidR="00916639" w:rsidRPr="00B048AD" w:rsidRDefault="00916639" w:rsidP="00916639">
      <w:pPr>
        <w:numPr>
          <w:ilvl w:val="0"/>
          <w:numId w:val="1"/>
        </w:numPr>
        <w:spacing w:before="120"/>
        <w:rPr>
          <w:rFonts w:cs="Calibri"/>
          <w:sz w:val="20"/>
        </w:rPr>
      </w:pPr>
      <w:r w:rsidRPr="00B048AD">
        <w:rPr>
          <w:rFonts w:cs="Calibri"/>
          <w:sz w:val="20"/>
        </w:rPr>
        <w:t xml:space="preserve">If the event is cancelled for any reason, all funds paid </w:t>
      </w:r>
      <w:r w:rsidR="00E309AD" w:rsidRPr="00B048AD">
        <w:rPr>
          <w:rFonts w:cs="Calibri"/>
          <w:sz w:val="20"/>
        </w:rPr>
        <w:t xml:space="preserve">out must be returned to </w:t>
      </w:r>
      <w:r w:rsidR="007850B0">
        <w:rPr>
          <w:rFonts w:cs="Calibri"/>
          <w:sz w:val="20"/>
          <w:szCs w:val="22"/>
        </w:rPr>
        <w:t>Recreation Manitoba</w:t>
      </w:r>
      <w:r w:rsidR="00E309AD" w:rsidRPr="00B048AD">
        <w:rPr>
          <w:rFonts w:cs="Calibri"/>
          <w:sz w:val="20"/>
        </w:rPr>
        <w:t>.</w:t>
      </w:r>
    </w:p>
    <w:p w14:paraId="182DE617" w14:textId="267D3ABC" w:rsidR="00342033" w:rsidRPr="00342033" w:rsidRDefault="00916639" w:rsidP="00342033">
      <w:pPr>
        <w:numPr>
          <w:ilvl w:val="0"/>
          <w:numId w:val="1"/>
        </w:numPr>
        <w:spacing w:before="120"/>
        <w:rPr>
          <w:rFonts w:cs="Calibri"/>
          <w:sz w:val="20"/>
        </w:rPr>
      </w:pPr>
      <w:r w:rsidRPr="00B048AD">
        <w:rPr>
          <w:rFonts w:cs="Calibri"/>
          <w:sz w:val="20"/>
        </w:rPr>
        <w:t>Eligible events do not incl</w:t>
      </w:r>
      <w:r w:rsidR="00E309AD" w:rsidRPr="00B048AD">
        <w:rPr>
          <w:rFonts w:cs="Calibri"/>
          <w:sz w:val="20"/>
        </w:rPr>
        <w:t xml:space="preserve">ude regularly scheduled events </w:t>
      </w:r>
      <w:r w:rsidRPr="00B048AD">
        <w:rPr>
          <w:rFonts w:cs="Calibri"/>
          <w:sz w:val="20"/>
        </w:rPr>
        <w:t>unless a professional development component is added.</w:t>
      </w:r>
    </w:p>
    <w:p w14:paraId="72D96CDD" w14:textId="33448399" w:rsidR="00342033" w:rsidRPr="007913A5" w:rsidRDefault="00342033" w:rsidP="00342033">
      <w:pPr>
        <w:numPr>
          <w:ilvl w:val="0"/>
          <w:numId w:val="1"/>
        </w:numPr>
        <w:spacing w:before="120"/>
        <w:rPr>
          <w:rFonts w:cs="Calibri"/>
          <w:sz w:val="20"/>
        </w:rPr>
      </w:pPr>
      <w:r w:rsidRPr="007913A5">
        <w:rPr>
          <w:sz w:val="20"/>
        </w:rPr>
        <w:t xml:space="preserve">To receive grant funding an organization must confirm its ability to implement its Project in accordance with all applicable Public Health Orders respecting physical distancing and any relevant notices and practice guides released by the </w:t>
      </w:r>
      <w:proofErr w:type="gramStart"/>
      <w:r w:rsidRPr="007913A5">
        <w:rPr>
          <w:sz w:val="20"/>
        </w:rPr>
        <w:t>Province</w:t>
      </w:r>
      <w:proofErr w:type="gramEnd"/>
      <w:r w:rsidRPr="007913A5">
        <w:rPr>
          <w:sz w:val="20"/>
        </w:rPr>
        <w:t xml:space="preserve"> that describe the public health parameters under which your proposed program activities may operate that are in effect from time-to-time.</w:t>
      </w:r>
    </w:p>
    <w:p w14:paraId="5697A668" w14:textId="77777777" w:rsidR="00D672E8" w:rsidRPr="00B048AD" w:rsidRDefault="00D672E8" w:rsidP="00FB1413">
      <w:pPr>
        <w:rPr>
          <w:rFonts w:cs="Calibri"/>
          <w:sz w:val="20"/>
        </w:rPr>
      </w:pPr>
    </w:p>
    <w:p w14:paraId="12D7B681" w14:textId="77777777" w:rsidR="00916639" w:rsidRPr="00B048AD" w:rsidRDefault="00916639" w:rsidP="00AE6E4C">
      <w:pPr>
        <w:pStyle w:val="Style1"/>
        <w:numPr>
          <w:ilvl w:val="0"/>
          <w:numId w:val="0"/>
        </w:numPr>
        <w:rPr>
          <w:rFonts w:ascii="Calibri" w:hAnsi="Calibri" w:cs="Calibri"/>
        </w:rPr>
      </w:pPr>
      <w:r w:rsidRPr="00B048AD">
        <w:rPr>
          <w:rFonts w:ascii="Calibri" w:hAnsi="Calibri" w:cs="Calibri"/>
        </w:rPr>
        <w:t>Follow-Up Report Requirements</w:t>
      </w:r>
    </w:p>
    <w:p w14:paraId="78813AB7" w14:textId="77777777" w:rsidR="00916639" w:rsidRPr="00B048AD" w:rsidRDefault="00916639" w:rsidP="00916639">
      <w:pPr>
        <w:spacing w:before="200"/>
        <w:rPr>
          <w:rFonts w:cs="Calibri"/>
          <w:sz w:val="20"/>
        </w:rPr>
      </w:pPr>
      <w:r w:rsidRPr="00B048AD">
        <w:rPr>
          <w:rFonts w:cs="Calibri"/>
          <w:sz w:val="20"/>
        </w:rPr>
        <w:t xml:space="preserve">A follow-up report is required </w:t>
      </w:r>
      <w:proofErr w:type="gramStart"/>
      <w:r w:rsidRPr="00B048AD">
        <w:rPr>
          <w:rFonts w:cs="Calibri"/>
          <w:sz w:val="20"/>
        </w:rPr>
        <w:t>in order to</w:t>
      </w:r>
      <w:proofErr w:type="gramEnd"/>
      <w:r w:rsidRPr="00B048AD">
        <w:rPr>
          <w:rFonts w:cs="Calibri"/>
          <w:sz w:val="20"/>
        </w:rPr>
        <w:t xml:space="preserve"> receive the remaining 50% of approved funding.  This report is required after completion of the professional development event hosted.  Requirements include:</w:t>
      </w:r>
    </w:p>
    <w:p w14:paraId="10B6861B" w14:textId="77777777" w:rsidR="00916639" w:rsidRPr="00B048AD" w:rsidRDefault="00916639" w:rsidP="00D672E8">
      <w:pPr>
        <w:numPr>
          <w:ilvl w:val="0"/>
          <w:numId w:val="3"/>
        </w:numPr>
        <w:spacing w:before="200"/>
        <w:rPr>
          <w:rFonts w:cs="Calibri"/>
          <w:sz w:val="20"/>
        </w:rPr>
      </w:pPr>
      <w:r w:rsidRPr="00B048AD">
        <w:rPr>
          <w:rFonts w:cs="Calibri"/>
          <w:sz w:val="20"/>
        </w:rPr>
        <w:t>Submission of actual expenses as outlined in the expense budget.  Copies of receipts must be included.</w:t>
      </w:r>
    </w:p>
    <w:p w14:paraId="45436498" w14:textId="4A0B3E52" w:rsidR="00916639" w:rsidRPr="00B048AD" w:rsidRDefault="00916639" w:rsidP="00D672E8">
      <w:pPr>
        <w:numPr>
          <w:ilvl w:val="0"/>
          <w:numId w:val="3"/>
        </w:numPr>
        <w:spacing w:before="200"/>
        <w:rPr>
          <w:rFonts w:cs="Calibri"/>
          <w:sz w:val="20"/>
        </w:rPr>
      </w:pPr>
      <w:r w:rsidRPr="00B048AD">
        <w:rPr>
          <w:rFonts w:cs="Calibri"/>
          <w:sz w:val="20"/>
        </w:rPr>
        <w:t>Prepare a short articl</w:t>
      </w:r>
      <w:r w:rsidR="00E309AD" w:rsidRPr="00B048AD">
        <w:rPr>
          <w:rFonts w:cs="Calibri"/>
          <w:sz w:val="20"/>
        </w:rPr>
        <w:t xml:space="preserve">e for the </w:t>
      </w:r>
      <w:r w:rsidR="00CE58CA">
        <w:rPr>
          <w:rFonts w:cs="Calibri"/>
          <w:sz w:val="20"/>
        </w:rPr>
        <w:t>RECMB</w:t>
      </w:r>
      <w:r w:rsidR="00E309AD" w:rsidRPr="00B048AD">
        <w:rPr>
          <w:rFonts w:cs="Calibri"/>
          <w:sz w:val="20"/>
        </w:rPr>
        <w:t xml:space="preserve"> website</w:t>
      </w:r>
      <w:r w:rsidR="00B226BF">
        <w:rPr>
          <w:rFonts w:cs="Calibri"/>
          <w:sz w:val="20"/>
        </w:rPr>
        <w:t xml:space="preserve">, social </w:t>
      </w:r>
      <w:r w:rsidR="009D4FA8" w:rsidRPr="00B048AD">
        <w:rPr>
          <w:rFonts w:cs="Calibri"/>
          <w:sz w:val="20"/>
        </w:rPr>
        <w:t>and e</w:t>
      </w:r>
      <w:r w:rsidR="007C2B40" w:rsidRPr="00B048AD">
        <w:rPr>
          <w:rFonts w:cs="Calibri"/>
          <w:sz w:val="20"/>
        </w:rPr>
        <w:t>-</w:t>
      </w:r>
      <w:r w:rsidR="00AE6E4C">
        <w:rPr>
          <w:rFonts w:cs="Calibri"/>
          <w:sz w:val="20"/>
        </w:rPr>
        <w:t>n</w:t>
      </w:r>
      <w:r w:rsidR="009D4FA8" w:rsidRPr="00B048AD">
        <w:rPr>
          <w:rFonts w:cs="Calibri"/>
          <w:sz w:val="20"/>
        </w:rPr>
        <w:t>ewsletter</w:t>
      </w:r>
      <w:r w:rsidRPr="00B048AD">
        <w:rPr>
          <w:rFonts w:cs="Calibri"/>
          <w:sz w:val="20"/>
        </w:rPr>
        <w:t>.  The article should include a brief outline of the professional development event you hosted, sectors targeted</w:t>
      </w:r>
      <w:r w:rsidR="000810B6" w:rsidRPr="00B048AD">
        <w:rPr>
          <w:rFonts w:cs="Calibri"/>
          <w:sz w:val="20"/>
        </w:rPr>
        <w:t>,</w:t>
      </w:r>
      <w:r w:rsidRPr="00B048AD">
        <w:rPr>
          <w:rFonts w:cs="Calibri"/>
          <w:sz w:val="20"/>
        </w:rPr>
        <w:t xml:space="preserve"> partnerships involved</w:t>
      </w:r>
      <w:r w:rsidR="000810B6" w:rsidRPr="00B048AD">
        <w:rPr>
          <w:rFonts w:cs="Calibri"/>
          <w:sz w:val="20"/>
        </w:rPr>
        <w:t xml:space="preserve"> and a picture of the event</w:t>
      </w:r>
      <w:r w:rsidRPr="00B048AD">
        <w:rPr>
          <w:rFonts w:cs="Calibri"/>
          <w:sz w:val="20"/>
        </w:rPr>
        <w:t xml:space="preserve">.  </w:t>
      </w:r>
    </w:p>
    <w:p w14:paraId="4576EA31" w14:textId="7F09CAFE" w:rsidR="00916639" w:rsidRPr="00B048AD" w:rsidRDefault="00916639" w:rsidP="00D672E8">
      <w:pPr>
        <w:numPr>
          <w:ilvl w:val="0"/>
          <w:numId w:val="3"/>
        </w:numPr>
        <w:spacing w:before="200"/>
        <w:rPr>
          <w:rFonts w:cs="Calibri"/>
          <w:sz w:val="20"/>
        </w:rPr>
      </w:pPr>
      <w:r w:rsidRPr="00B048AD">
        <w:rPr>
          <w:rFonts w:cs="Calibri"/>
          <w:sz w:val="20"/>
        </w:rPr>
        <w:t>Forward the final re</w:t>
      </w:r>
      <w:r w:rsidR="003D38E8" w:rsidRPr="00B048AD">
        <w:rPr>
          <w:rFonts w:cs="Calibri"/>
          <w:sz w:val="20"/>
        </w:rPr>
        <w:t xml:space="preserve">port documents to the </w:t>
      </w:r>
      <w:r w:rsidR="007850B0">
        <w:rPr>
          <w:rFonts w:cs="Calibri"/>
          <w:sz w:val="20"/>
          <w:szCs w:val="22"/>
        </w:rPr>
        <w:t>Recreation Manitoba</w:t>
      </w:r>
      <w:r w:rsidRPr="00B048AD">
        <w:rPr>
          <w:rFonts w:cs="Calibri"/>
          <w:sz w:val="20"/>
        </w:rPr>
        <w:t xml:space="preserve"> office no later than 30 days after the event with a list </w:t>
      </w:r>
      <w:r w:rsidR="00E309AD" w:rsidRPr="00B048AD">
        <w:rPr>
          <w:rFonts w:cs="Calibri"/>
          <w:sz w:val="20"/>
        </w:rPr>
        <w:t xml:space="preserve">of attendees (including </w:t>
      </w:r>
      <w:r w:rsidR="007850B0">
        <w:rPr>
          <w:rFonts w:cs="Calibri"/>
          <w:sz w:val="20"/>
          <w:szCs w:val="22"/>
        </w:rPr>
        <w:t>Recreation Manitoba</w:t>
      </w:r>
      <w:r w:rsidRPr="00B048AD">
        <w:rPr>
          <w:rFonts w:cs="Calibri"/>
          <w:sz w:val="20"/>
        </w:rPr>
        <w:t xml:space="preserve"> members and non-members).</w:t>
      </w:r>
    </w:p>
    <w:p w14:paraId="7E0344DF" w14:textId="35BD78D8" w:rsidR="00916639" w:rsidRPr="00B048AD" w:rsidRDefault="003D38E8" w:rsidP="00916639">
      <w:pPr>
        <w:spacing w:before="120"/>
        <w:rPr>
          <w:rFonts w:cs="Calibri"/>
          <w:i/>
          <w:sz w:val="18"/>
        </w:rPr>
      </w:pPr>
      <w:r w:rsidRPr="00B048AD">
        <w:rPr>
          <w:rFonts w:cs="Calibri"/>
          <w:i/>
          <w:sz w:val="18"/>
        </w:rPr>
        <w:br/>
      </w:r>
    </w:p>
    <w:p w14:paraId="502E5529" w14:textId="77777777" w:rsidR="001A1598" w:rsidRPr="00B048AD" w:rsidRDefault="001A1598" w:rsidP="00916639">
      <w:pPr>
        <w:spacing w:before="120"/>
        <w:rPr>
          <w:rFonts w:cs="Calibri"/>
          <w:b/>
          <w:sz w:val="14"/>
        </w:rPr>
      </w:pPr>
    </w:p>
    <w:p w14:paraId="1C85E31C" w14:textId="3F85AC3C" w:rsidR="00AE6E4C" w:rsidRDefault="001A1598" w:rsidP="00916639">
      <w:pPr>
        <w:rPr>
          <w:rFonts w:cs="Calibri"/>
          <w:b/>
          <w:sz w:val="14"/>
        </w:rPr>
      </w:pPr>
      <w:r w:rsidRPr="00B048AD">
        <w:rPr>
          <w:rFonts w:cs="Calibri"/>
          <w:b/>
          <w:sz w:val="14"/>
        </w:rPr>
        <w:tab/>
      </w:r>
      <w:r w:rsidRPr="00B048AD">
        <w:rPr>
          <w:rFonts w:cs="Calibri"/>
          <w:b/>
          <w:sz w:val="14"/>
        </w:rPr>
        <w:tab/>
      </w:r>
      <w:r w:rsidRPr="00B048AD">
        <w:rPr>
          <w:rFonts w:cs="Calibri"/>
          <w:b/>
          <w:sz w:val="14"/>
        </w:rPr>
        <w:tab/>
      </w:r>
      <w:r w:rsidRPr="00B048AD">
        <w:rPr>
          <w:rFonts w:cs="Calibri"/>
          <w:b/>
          <w:sz w:val="14"/>
        </w:rPr>
        <w:tab/>
      </w:r>
      <w:r w:rsidRPr="00B048AD">
        <w:rPr>
          <w:rFonts w:cs="Calibri"/>
          <w:b/>
          <w:sz w:val="14"/>
        </w:rPr>
        <w:tab/>
      </w:r>
      <w:r w:rsidRPr="00B048AD">
        <w:rPr>
          <w:rFonts w:cs="Calibri"/>
          <w:b/>
          <w:sz w:val="14"/>
        </w:rPr>
        <w:tab/>
      </w:r>
      <w:r w:rsidRPr="00B048AD">
        <w:rPr>
          <w:rFonts w:cs="Calibri"/>
          <w:b/>
          <w:sz w:val="14"/>
        </w:rPr>
        <w:tab/>
      </w:r>
      <w:bookmarkStart w:id="0" w:name="_Hlk9512127"/>
    </w:p>
    <w:p w14:paraId="0CC3A091" w14:textId="60489E87" w:rsidR="000F1A86" w:rsidRPr="00AE6E4C" w:rsidRDefault="00AE6E4C" w:rsidP="00843417">
      <w:pPr>
        <w:jc w:val="center"/>
        <w:rPr>
          <w:sz w:val="28"/>
          <w:szCs w:val="28"/>
        </w:rPr>
      </w:pPr>
      <w:r>
        <w:br w:type="page"/>
      </w:r>
    </w:p>
    <w:p w14:paraId="68870239" w14:textId="77A4468B" w:rsidR="0052621D" w:rsidRDefault="0052621D" w:rsidP="00843417">
      <w:pPr>
        <w:pStyle w:val="Heading1"/>
        <w:keepLines/>
        <w:jc w:val="center"/>
        <w:rPr>
          <w:rFonts w:ascii="Calibri" w:hAnsi="Calibri" w:cs="Calibri"/>
          <w:color w:val="333366"/>
          <w:szCs w:val="28"/>
          <w:lang w:val="en-CA"/>
        </w:rPr>
      </w:pPr>
      <w:r>
        <w:rPr>
          <w:rFonts w:ascii="Calibri" w:hAnsi="Calibri" w:cs="Calibri"/>
          <w:noProof/>
          <w:color w:val="333366"/>
          <w:szCs w:val="32"/>
          <w:lang w:val="en-CA"/>
        </w:rPr>
        <w:lastRenderedPageBreak/>
        <w:drawing>
          <wp:anchor distT="0" distB="0" distL="114300" distR="114300" simplePos="0" relativeHeight="251660288" behindDoc="1" locked="0" layoutInCell="1" allowOverlap="1" wp14:anchorId="772B3DE4" wp14:editId="53919EF1">
            <wp:simplePos x="0" y="0"/>
            <wp:positionH relativeFrom="column">
              <wp:posOffset>2618740</wp:posOffset>
            </wp:positionH>
            <wp:positionV relativeFrom="paragraph">
              <wp:posOffset>-161247</wp:posOffset>
            </wp:positionV>
            <wp:extent cx="1171853" cy="628738"/>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853" cy="628738"/>
                    </a:xfrm>
                    <a:prstGeom prst="rect">
                      <a:avLst/>
                    </a:prstGeom>
                  </pic:spPr>
                </pic:pic>
              </a:graphicData>
            </a:graphic>
            <wp14:sizeRelH relativeFrom="page">
              <wp14:pctWidth>0</wp14:pctWidth>
            </wp14:sizeRelH>
            <wp14:sizeRelV relativeFrom="page">
              <wp14:pctHeight>0</wp14:pctHeight>
            </wp14:sizeRelV>
          </wp:anchor>
        </w:drawing>
      </w:r>
    </w:p>
    <w:p w14:paraId="5E810CC4" w14:textId="3A889BDC" w:rsidR="0052621D" w:rsidRDefault="0052621D" w:rsidP="00843417">
      <w:pPr>
        <w:pStyle w:val="Heading1"/>
        <w:keepLines/>
        <w:jc w:val="center"/>
        <w:rPr>
          <w:rFonts w:ascii="Calibri" w:hAnsi="Calibri" w:cs="Calibri"/>
          <w:color w:val="333366"/>
          <w:szCs w:val="28"/>
          <w:lang w:val="en-CA"/>
        </w:rPr>
      </w:pPr>
    </w:p>
    <w:p w14:paraId="47F39365" w14:textId="0EEE17AB" w:rsidR="006C7753" w:rsidRPr="00B048AD" w:rsidRDefault="00916639" w:rsidP="00843417">
      <w:pPr>
        <w:pStyle w:val="Heading1"/>
        <w:keepLines/>
        <w:jc w:val="center"/>
        <w:rPr>
          <w:rFonts w:ascii="Calibri" w:hAnsi="Calibri" w:cs="Calibri"/>
          <w:color w:val="333366"/>
          <w:szCs w:val="28"/>
          <w:lang w:val="en-CA"/>
        </w:rPr>
      </w:pPr>
      <w:r w:rsidRPr="00B048AD">
        <w:rPr>
          <w:rFonts w:ascii="Calibri" w:hAnsi="Calibri" w:cs="Calibri"/>
          <w:color w:val="333366"/>
          <w:szCs w:val="28"/>
          <w:lang w:val="en-CA"/>
        </w:rPr>
        <w:t>PROFESSIONAL DEVELOPMENT GRANT APPLICATION FORM</w:t>
      </w:r>
    </w:p>
    <w:p w14:paraId="666A76C9" w14:textId="77777777" w:rsidR="002F62E9" w:rsidRPr="00B048AD" w:rsidRDefault="002F62E9" w:rsidP="00CB0812">
      <w:pPr>
        <w:pStyle w:val="BodyText"/>
        <w:spacing w:before="0"/>
        <w:rPr>
          <w:rFonts w:ascii="Calibri" w:hAnsi="Calibri" w:cs="Calibri"/>
          <w:sz w:val="20"/>
        </w:rPr>
      </w:pPr>
    </w:p>
    <w:p w14:paraId="1D5BE8D8" w14:textId="4BA50A7F" w:rsidR="00CB0812" w:rsidRPr="00B048AD" w:rsidRDefault="00916639" w:rsidP="00CB0812">
      <w:pPr>
        <w:pStyle w:val="BodyText"/>
        <w:spacing w:before="0"/>
        <w:rPr>
          <w:rFonts w:ascii="Calibri" w:hAnsi="Calibri" w:cs="Calibri"/>
          <w:sz w:val="20"/>
        </w:rPr>
      </w:pPr>
      <w:r w:rsidRPr="00B048AD">
        <w:rPr>
          <w:rFonts w:ascii="Calibri" w:hAnsi="Calibri" w:cs="Calibri"/>
          <w:sz w:val="20"/>
        </w:rPr>
        <w:t>P</w:t>
      </w:r>
      <w:r w:rsidR="003D38E8" w:rsidRPr="00B048AD">
        <w:rPr>
          <w:rFonts w:ascii="Calibri" w:hAnsi="Calibri" w:cs="Calibri"/>
          <w:sz w:val="20"/>
        </w:rPr>
        <w:t xml:space="preserve">rofessional </w:t>
      </w:r>
      <w:r w:rsidRPr="00B048AD">
        <w:rPr>
          <w:rFonts w:ascii="Calibri" w:hAnsi="Calibri" w:cs="Calibri"/>
          <w:sz w:val="20"/>
        </w:rPr>
        <w:t>D</w:t>
      </w:r>
      <w:r w:rsidR="003D38E8" w:rsidRPr="00B048AD">
        <w:rPr>
          <w:rFonts w:ascii="Calibri" w:hAnsi="Calibri" w:cs="Calibri"/>
          <w:sz w:val="20"/>
        </w:rPr>
        <w:t>evelopment</w:t>
      </w:r>
      <w:r w:rsidRPr="00B048AD">
        <w:rPr>
          <w:rFonts w:ascii="Calibri" w:hAnsi="Calibri" w:cs="Calibri"/>
          <w:sz w:val="20"/>
        </w:rPr>
        <w:t xml:space="preserve"> </w:t>
      </w:r>
      <w:r w:rsidR="008115E3" w:rsidRPr="00B048AD">
        <w:rPr>
          <w:rFonts w:ascii="Calibri" w:hAnsi="Calibri" w:cs="Calibri"/>
          <w:sz w:val="20"/>
        </w:rPr>
        <w:t xml:space="preserve">(PD) </w:t>
      </w:r>
      <w:r w:rsidRPr="00B048AD">
        <w:rPr>
          <w:rFonts w:ascii="Calibri" w:hAnsi="Calibri" w:cs="Calibri"/>
          <w:sz w:val="20"/>
        </w:rPr>
        <w:t>Grants are awarded to members applying to host a professional development</w:t>
      </w:r>
      <w:r w:rsidR="008115E3" w:rsidRPr="00B048AD">
        <w:rPr>
          <w:rFonts w:ascii="Calibri" w:hAnsi="Calibri" w:cs="Calibri"/>
          <w:sz w:val="20"/>
        </w:rPr>
        <w:t xml:space="preserve"> conference, workshop and/or seminar</w:t>
      </w:r>
      <w:r w:rsidRPr="00B048AD">
        <w:rPr>
          <w:rFonts w:ascii="Calibri" w:hAnsi="Calibri" w:cs="Calibri"/>
          <w:sz w:val="20"/>
        </w:rPr>
        <w:t>.  Please complete this for</w:t>
      </w:r>
      <w:r w:rsidR="003D38E8" w:rsidRPr="00B048AD">
        <w:rPr>
          <w:rFonts w:ascii="Calibri" w:hAnsi="Calibri" w:cs="Calibri"/>
          <w:sz w:val="20"/>
        </w:rPr>
        <w:t>m and forward it to the Recreation Manitoba (</w:t>
      </w:r>
      <w:r w:rsidR="00CE58CA">
        <w:rPr>
          <w:rFonts w:ascii="Calibri" w:hAnsi="Calibri" w:cs="Calibri"/>
          <w:sz w:val="20"/>
        </w:rPr>
        <w:t>RECMB</w:t>
      </w:r>
      <w:r w:rsidR="003D38E8" w:rsidRPr="00B048AD">
        <w:rPr>
          <w:rFonts w:ascii="Calibri" w:hAnsi="Calibri" w:cs="Calibri"/>
          <w:sz w:val="20"/>
        </w:rPr>
        <w:t>) office:</w:t>
      </w:r>
    </w:p>
    <w:p w14:paraId="6A00688E" w14:textId="77777777" w:rsidR="00CB0812" w:rsidRPr="00B048AD" w:rsidRDefault="00CB0812" w:rsidP="00CB0812">
      <w:pPr>
        <w:pStyle w:val="BodyText"/>
        <w:spacing w:before="0"/>
        <w:rPr>
          <w:rFonts w:ascii="Calibri" w:hAnsi="Calibri" w:cs="Calibri"/>
          <w:sz w:val="18"/>
        </w:rPr>
      </w:pPr>
    </w:p>
    <w:p w14:paraId="2CB7F15E" w14:textId="77777777" w:rsidR="00916639" w:rsidRPr="00B048AD" w:rsidRDefault="008115E3" w:rsidP="007C2B40">
      <w:pPr>
        <w:pStyle w:val="Style1"/>
        <w:rPr>
          <w:rFonts w:ascii="Calibri" w:hAnsi="Calibri" w:cs="Calibri"/>
        </w:rPr>
      </w:pPr>
      <w:r w:rsidRPr="00B048AD">
        <w:rPr>
          <w:rFonts w:ascii="Calibri" w:hAnsi="Calibri" w:cs="Calibri"/>
        </w:rPr>
        <w:t>CONTACT</w:t>
      </w:r>
      <w:r w:rsidR="00916639" w:rsidRPr="00B048AD">
        <w:rPr>
          <w:rFonts w:ascii="Calibri" w:hAnsi="Calibri" w:cs="Calibri"/>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376"/>
        <w:gridCol w:w="2105"/>
        <w:gridCol w:w="4960"/>
      </w:tblGrid>
      <w:tr w:rsidR="00CB0812" w:rsidRPr="00B048AD" w14:paraId="42922839" w14:textId="77777777" w:rsidTr="007850B0">
        <w:trPr>
          <w:trHeight w:val="358"/>
        </w:trPr>
        <w:tc>
          <w:tcPr>
            <w:tcW w:w="4966" w:type="dxa"/>
            <w:gridSpan w:val="3"/>
            <w:shd w:val="clear" w:color="auto" w:fill="auto"/>
          </w:tcPr>
          <w:p w14:paraId="27B37E90" w14:textId="77777777" w:rsidR="00CB0812" w:rsidRPr="00B048AD" w:rsidRDefault="00CB0812" w:rsidP="007A6190">
            <w:pPr>
              <w:spacing w:line="360" w:lineRule="auto"/>
              <w:rPr>
                <w:rFonts w:cs="Calibri"/>
                <w:sz w:val="18"/>
              </w:rPr>
            </w:pPr>
            <w:r w:rsidRPr="00B048AD">
              <w:rPr>
                <w:rFonts w:cs="Calibri"/>
                <w:b/>
                <w:sz w:val="18"/>
              </w:rPr>
              <w:t xml:space="preserve">Name of </w:t>
            </w:r>
            <w:r w:rsidR="00CE58CA">
              <w:rPr>
                <w:rFonts w:cs="Calibri"/>
                <w:b/>
                <w:sz w:val="18"/>
              </w:rPr>
              <w:t>RECMB</w:t>
            </w:r>
            <w:r w:rsidRPr="00B048AD">
              <w:rPr>
                <w:rFonts w:cs="Calibri"/>
                <w:b/>
                <w:sz w:val="18"/>
              </w:rPr>
              <w:t xml:space="preserve"> Member:</w:t>
            </w:r>
          </w:p>
        </w:tc>
        <w:tc>
          <w:tcPr>
            <w:tcW w:w="4960" w:type="dxa"/>
            <w:shd w:val="clear" w:color="auto" w:fill="auto"/>
          </w:tcPr>
          <w:p w14:paraId="2C0B24DE" w14:textId="77777777" w:rsidR="00CB0812" w:rsidRPr="00B048AD" w:rsidRDefault="00CB0812" w:rsidP="007A6190">
            <w:pPr>
              <w:spacing w:line="360" w:lineRule="auto"/>
              <w:rPr>
                <w:rFonts w:cs="Calibri"/>
                <w:b/>
                <w:sz w:val="18"/>
              </w:rPr>
            </w:pPr>
            <w:r w:rsidRPr="00B048AD">
              <w:rPr>
                <w:rFonts w:cs="Calibri"/>
                <w:b/>
                <w:sz w:val="18"/>
              </w:rPr>
              <w:t>Title:</w:t>
            </w:r>
          </w:p>
        </w:tc>
      </w:tr>
      <w:tr w:rsidR="00CB0812" w:rsidRPr="00B048AD" w14:paraId="2278CF00" w14:textId="77777777" w:rsidTr="007850B0">
        <w:tc>
          <w:tcPr>
            <w:tcW w:w="9926" w:type="dxa"/>
            <w:gridSpan w:val="4"/>
            <w:shd w:val="clear" w:color="auto" w:fill="auto"/>
          </w:tcPr>
          <w:p w14:paraId="7C1DE8CC" w14:textId="77777777" w:rsidR="00CB0812" w:rsidRPr="00B048AD" w:rsidRDefault="00CB0812" w:rsidP="007A6190">
            <w:pPr>
              <w:spacing w:line="360" w:lineRule="auto"/>
              <w:rPr>
                <w:rFonts w:cs="Calibri"/>
                <w:sz w:val="18"/>
              </w:rPr>
            </w:pPr>
            <w:r w:rsidRPr="00B048AD">
              <w:rPr>
                <w:rFonts w:cs="Calibri"/>
                <w:b/>
                <w:sz w:val="18"/>
              </w:rPr>
              <w:t>Employer:</w:t>
            </w:r>
            <w:r w:rsidRPr="00B048AD">
              <w:rPr>
                <w:rFonts w:cs="Calibri"/>
                <w:sz w:val="18"/>
              </w:rPr>
              <w:t xml:space="preserve">    </w:t>
            </w:r>
          </w:p>
        </w:tc>
      </w:tr>
      <w:tr w:rsidR="00CB0812" w:rsidRPr="00B048AD" w14:paraId="060C9033" w14:textId="77777777" w:rsidTr="007850B0">
        <w:tc>
          <w:tcPr>
            <w:tcW w:w="9926" w:type="dxa"/>
            <w:gridSpan w:val="4"/>
            <w:shd w:val="clear" w:color="auto" w:fill="auto"/>
          </w:tcPr>
          <w:p w14:paraId="0FA9F444" w14:textId="77777777" w:rsidR="00CB0812" w:rsidRPr="00B048AD" w:rsidRDefault="00CB0812" w:rsidP="007A6190">
            <w:pPr>
              <w:spacing w:line="360" w:lineRule="auto"/>
              <w:rPr>
                <w:rFonts w:cs="Calibri"/>
                <w:sz w:val="18"/>
              </w:rPr>
            </w:pPr>
            <w:r w:rsidRPr="00B048AD">
              <w:rPr>
                <w:rFonts w:cs="Calibri"/>
                <w:b/>
                <w:sz w:val="18"/>
              </w:rPr>
              <w:t xml:space="preserve">Mailing Address: </w:t>
            </w:r>
            <w:r w:rsidRPr="00B048AD">
              <w:rPr>
                <w:rFonts w:cs="Calibri"/>
                <w:sz w:val="18"/>
              </w:rPr>
              <w:t xml:space="preserve">   </w:t>
            </w:r>
          </w:p>
        </w:tc>
      </w:tr>
      <w:tr w:rsidR="00CB0812" w:rsidRPr="00B048AD" w14:paraId="059F5A33" w14:textId="77777777" w:rsidTr="007850B0">
        <w:tc>
          <w:tcPr>
            <w:tcW w:w="4966" w:type="dxa"/>
            <w:gridSpan w:val="3"/>
            <w:shd w:val="clear" w:color="auto" w:fill="auto"/>
          </w:tcPr>
          <w:p w14:paraId="2B04B08C" w14:textId="77777777" w:rsidR="00CB0812" w:rsidRPr="00B048AD" w:rsidRDefault="00CB0812" w:rsidP="007A6190">
            <w:pPr>
              <w:spacing w:line="360" w:lineRule="auto"/>
              <w:rPr>
                <w:rFonts w:cs="Calibri"/>
                <w:sz w:val="18"/>
              </w:rPr>
            </w:pPr>
            <w:r w:rsidRPr="00B048AD">
              <w:rPr>
                <w:rFonts w:cs="Calibri"/>
                <w:b/>
                <w:sz w:val="18"/>
              </w:rPr>
              <w:t>City/Town:</w:t>
            </w:r>
          </w:p>
        </w:tc>
        <w:tc>
          <w:tcPr>
            <w:tcW w:w="4960" w:type="dxa"/>
            <w:shd w:val="clear" w:color="auto" w:fill="auto"/>
          </w:tcPr>
          <w:p w14:paraId="6DF5B14A" w14:textId="77777777" w:rsidR="00CB0812" w:rsidRPr="00B048AD" w:rsidRDefault="00CB0812" w:rsidP="007A6190">
            <w:pPr>
              <w:spacing w:line="360" w:lineRule="auto"/>
              <w:rPr>
                <w:rFonts w:cs="Calibri"/>
                <w:b/>
                <w:sz w:val="18"/>
              </w:rPr>
            </w:pPr>
            <w:r w:rsidRPr="00B048AD">
              <w:rPr>
                <w:rFonts w:cs="Calibri"/>
                <w:b/>
                <w:sz w:val="18"/>
              </w:rPr>
              <w:t>Postal Code:</w:t>
            </w:r>
          </w:p>
        </w:tc>
      </w:tr>
      <w:tr w:rsidR="00CB0812" w:rsidRPr="00B048AD" w14:paraId="398A6F28" w14:textId="77777777" w:rsidTr="007850B0">
        <w:tc>
          <w:tcPr>
            <w:tcW w:w="4966" w:type="dxa"/>
            <w:gridSpan w:val="3"/>
            <w:shd w:val="clear" w:color="auto" w:fill="auto"/>
          </w:tcPr>
          <w:p w14:paraId="4D5402CF" w14:textId="77777777" w:rsidR="00CB0812" w:rsidRPr="00B048AD" w:rsidRDefault="00CB0812" w:rsidP="007A6190">
            <w:pPr>
              <w:spacing w:line="360" w:lineRule="auto"/>
              <w:rPr>
                <w:rFonts w:cs="Calibri"/>
                <w:sz w:val="18"/>
              </w:rPr>
            </w:pPr>
            <w:r w:rsidRPr="00B048AD">
              <w:rPr>
                <w:rFonts w:cs="Calibri"/>
                <w:b/>
                <w:sz w:val="18"/>
              </w:rPr>
              <w:t>Work Phone #:</w:t>
            </w:r>
          </w:p>
        </w:tc>
        <w:tc>
          <w:tcPr>
            <w:tcW w:w="4960" w:type="dxa"/>
            <w:shd w:val="clear" w:color="auto" w:fill="auto"/>
          </w:tcPr>
          <w:p w14:paraId="2AFCA674" w14:textId="3179B4D2" w:rsidR="00CB0812" w:rsidRPr="00B048AD" w:rsidRDefault="007850B0" w:rsidP="007A6190">
            <w:pPr>
              <w:spacing w:line="360" w:lineRule="auto"/>
              <w:rPr>
                <w:rFonts w:cs="Calibri"/>
                <w:b/>
                <w:sz w:val="18"/>
              </w:rPr>
            </w:pPr>
            <w:r>
              <w:rPr>
                <w:rFonts w:cs="Calibri"/>
                <w:b/>
                <w:sz w:val="18"/>
              </w:rPr>
              <w:t>Email:</w:t>
            </w:r>
          </w:p>
        </w:tc>
      </w:tr>
      <w:tr w:rsidR="007850B0" w:rsidRPr="00B048AD" w14:paraId="2490359D" w14:textId="77777777" w:rsidTr="007850B0">
        <w:tc>
          <w:tcPr>
            <w:tcW w:w="2485" w:type="dxa"/>
            <w:shd w:val="clear" w:color="auto" w:fill="auto"/>
          </w:tcPr>
          <w:p w14:paraId="0ED72228" w14:textId="4ADDC7EA" w:rsidR="007850B0" w:rsidRPr="00B048AD" w:rsidRDefault="007850B0" w:rsidP="007A6190">
            <w:pPr>
              <w:spacing w:line="360" w:lineRule="auto"/>
              <w:rPr>
                <w:rFonts w:cs="Calibri"/>
                <w:b/>
                <w:sz w:val="18"/>
              </w:rPr>
            </w:pPr>
            <w:r w:rsidRPr="00B048AD">
              <w:rPr>
                <w:rFonts w:cs="Calibri"/>
                <w:b/>
                <w:sz w:val="18"/>
              </w:rPr>
              <w:t>Membership Category</w:t>
            </w:r>
          </w:p>
        </w:tc>
        <w:tc>
          <w:tcPr>
            <w:tcW w:w="7441" w:type="dxa"/>
            <w:gridSpan w:val="3"/>
            <w:shd w:val="clear" w:color="auto" w:fill="auto"/>
          </w:tcPr>
          <w:p w14:paraId="57E5C3AA" w14:textId="3591F8CF" w:rsidR="007850B0" w:rsidRPr="007850B0" w:rsidRDefault="007850B0" w:rsidP="007850B0">
            <w:pPr>
              <w:spacing w:line="360" w:lineRule="auto"/>
              <w:rPr>
                <w:rFonts w:cs="Calibri"/>
                <w:sz w:val="18"/>
              </w:rPr>
            </w:pPr>
          </w:p>
        </w:tc>
      </w:tr>
      <w:tr w:rsidR="00D400E1" w:rsidRPr="00B048AD" w14:paraId="11D9C799" w14:textId="77777777" w:rsidTr="007850B0">
        <w:tc>
          <w:tcPr>
            <w:tcW w:w="2861" w:type="dxa"/>
            <w:gridSpan w:val="2"/>
            <w:shd w:val="clear" w:color="auto" w:fill="auto"/>
          </w:tcPr>
          <w:p w14:paraId="5F45C9B2" w14:textId="3E2A13C3" w:rsidR="00D400E1" w:rsidRPr="00B048AD" w:rsidRDefault="00D400E1" w:rsidP="00AE6E4C">
            <w:pPr>
              <w:spacing w:line="360" w:lineRule="auto"/>
              <w:rPr>
                <w:rFonts w:cs="Calibri"/>
                <w:sz w:val="18"/>
              </w:rPr>
            </w:pPr>
            <w:r>
              <w:rPr>
                <w:rFonts w:cs="Calibri"/>
                <w:b/>
                <w:sz w:val="18"/>
              </w:rPr>
              <w:t>Name of group organizing event</w:t>
            </w:r>
          </w:p>
        </w:tc>
        <w:tc>
          <w:tcPr>
            <w:tcW w:w="7065" w:type="dxa"/>
            <w:gridSpan w:val="2"/>
            <w:shd w:val="clear" w:color="auto" w:fill="auto"/>
          </w:tcPr>
          <w:p w14:paraId="24BA158F" w14:textId="77777777" w:rsidR="00D400E1" w:rsidRPr="00B048AD" w:rsidRDefault="00D400E1" w:rsidP="007A6190">
            <w:pPr>
              <w:spacing w:line="360" w:lineRule="auto"/>
              <w:jc w:val="center"/>
              <w:rPr>
                <w:rFonts w:cs="Calibri"/>
                <w:sz w:val="18"/>
              </w:rPr>
            </w:pPr>
          </w:p>
        </w:tc>
      </w:tr>
      <w:tr w:rsidR="00AE6E4C" w:rsidRPr="00B048AD" w14:paraId="09DEBB84" w14:textId="77777777" w:rsidTr="007850B0">
        <w:tc>
          <w:tcPr>
            <w:tcW w:w="2861" w:type="dxa"/>
            <w:gridSpan w:val="2"/>
            <w:shd w:val="clear" w:color="auto" w:fill="auto"/>
          </w:tcPr>
          <w:p w14:paraId="365C5CBB" w14:textId="27FE4225" w:rsidR="00AE6E4C" w:rsidRDefault="00AE6E4C" w:rsidP="00AE6E4C">
            <w:pPr>
              <w:spacing w:line="360" w:lineRule="auto"/>
              <w:rPr>
                <w:rFonts w:cs="Calibri"/>
                <w:b/>
                <w:sz w:val="18"/>
              </w:rPr>
            </w:pPr>
            <w:r>
              <w:rPr>
                <w:rFonts w:cs="Calibri"/>
                <w:b/>
                <w:sz w:val="18"/>
              </w:rPr>
              <w:t>Che</w:t>
            </w:r>
            <w:r w:rsidR="00843417">
              <w:rPr>
                <w:rFonts w:cs="Calibri"/>
                <w:b/>
                <w:sz w:val="18"/>
              </w:rPr>
              <w:t>que</w:t>
            </w:r>
            <w:r>
              <w:rPr>
                <w:rFonts w:cs="Calibri"/>
                <w:b/>
                <w:sz w:val="18"/>
              </w:rPr>
              <w:t xml:space="preserve"> </w:t>
            </w:r>
            <w:r w:rsidR="00843417">
              <w:rPr>
                <w:rFonts w:cs="Calibri"/>
                <w:b/>
                <w:sz w:val="18"/>
              </w:rPr>
              <w:t>payable and</w:t>
            </w:r>
            <w:r>
              <w:rPr>
                <w:rFonts w:cs="Calibri"/>
                <w:b/>
                <w:sz w:val="18"/>
              </w:rPr>
              <w:t xml:space="preserve"> sent to</w:t>
            </w:r>
            <w:r w:rsidR="00843417">
              <w:rPr>
                <w:rFonts w:cs="Calibri"/>
                <w:b/>
                <w:sz w:val="18"/>
              </w:rPr>
              <w:t>:</w:t>
            </w:r>
          </w:p>
        </w:tc>
        <w:tc>
          <w:tcPr>
            <w:tcW w:w="7065" w:type="dxa"/>
            <w:gridSpan w:val="2"/>
            <w:shd w:val="clear" w:color="auto" w:fill="auto"/>
          </w:tcPr>
          <w:p w14:paraId="105E39DE" w14:textId="77777777" w:rsidR="00AE6E4C" w:rsidRPr="00B048AD" w:rsidRDefault="00AE6E4C" w:rsidP="007A6190">
            <w:pPr>
              <w:spacing w:line="360" w:lineRule="auto"/>
              <w:jc w:val="center"/>
              <w:rPr>
                <w:rFonts w:cs="Calibri"/>
                <w:sz w:val="18"/>
              </w:rPr>
            </w:pPr>
          </w:p>
        </w:tc>
      </w:tr>
      <w:tr w:rsidR="00843417" w:rsidRPr="00B048AD" w14:paraId="05594496" w14:textId="77777777" w:rsidTr="007850B0">
        <w:tc>
          <w:tcPr>
            <w:tcW w:w="9926" w:type="dxa"/>
            <w:gridSpan w:val="4"/>
            <w:shd w:val="clear" w:color="auto" w:fill="auto"/>
          </w:tcPr>
          <w:p w14:paraId="6B49B2B2" w14:textId="5F598A3F" w:rsidR="00843417" w:rsidRPr="00B048AD" w:rsidRDefault="00843417" w:rsidP="00843417">
            <w:pPr>
              <w:spacing w:line="360" w:lineRule="auto"/>
              <w:rPr>
                <w:rFonts w:cs="Calibri"/>
                <w:sz w:val="18"/>
              </w:rPr>
            </w:pPr>
            <w:r>
              <w:rPr>
                <w:rFonts w:cs="Calibri"/>
                <w:b/>
                <w:sz w:val="18"/>
              </w:rPr>
              <w:t>(Note R</w:t>
            </w:r>
            <w:r w:rsidR="007850B0">
              <w:rPr>
                <w:rFonts w:cs="Calibri"/>
                <w:b/>
                <w:sz w:val="18"/>
              </w:rPr>
              <w:t>ecreation Manitoba</w:t>
            </w:r>
            <w:r>
              <w:rPr>
                <w:rFonts w:cs="Calibri"/>
                <w:b/>
                <w:sz w:val="18"/>
              </w:rPr>
              <w:t xml:space="preserve"> will not make cheques payable to individuals)</w:t>
            </w:r>
          </w:p>
        </w:tc>
      </w:tr>
    </w:tbl>
    <w:p w14:paraId="4B658E3E" w14:textId="77777777" w:rsidR="00CB0812" w:rsidRPr="00843417" w:rsidRDefault="00CB0812" w:rsidP="00916639">
      <w:pPr>
        <w:spacing w:before="120" w:line="360" w:lineRule="auto"/>
        <w:rPr>
          <w:rFonts w:cs="Calibri"/>
          <w:b/>
          <w:sz w:val="10"/>
          <w:szCs w:val="10"/>
        </w:rPr>
      </w:pPr>
    </w:p>
    <w:p w14:paraId="120EC1EF" w14:textId="77777777" w:rsidR="00916639" w:rsidRPr="00B048AD" w:rsidRDefault="00916639" w:rsidP="007C2B40">
      <w:pPr>
        <w:pStyle w:val="Style1"/>
        <w:rPr>
          <w:rFonts w:ascii="Calibri" w:hAnsi="Calibri" w:cs="Calibri"/>
        </w:rPr>
      </w:pPr>
      <w:r w:rsidRPr="00B048AD">
        <w:rPr>
          <w:rFonts w:ascii="Calibri" w:hAnsi="Calibri" w:cs="Calibri"/>
        </w:rPr>
        <w:t>PROGRAM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4500"/>
      </w:tblGrid>
      <w:tr w:rsidR="00693F20" w:rsidRPr="00B048AD" w14:paraId="75D22BE5" w14:textId="77777777" w:rsidTr="00843417">
        <w:tc>
          <w:tcPr>
            <w:tcW w:w="5508" w:type="dxa"/>
            <w:shd w:val="clear" w:color="auto" w:fill="auto"/>
          </w:tcPr>
          <w:p w14:paraId="5B32A665" w14:textId="77777777" w:rsidR="00693F20" w:rsidRPr="00B048AD" w:rsidRDefault="00693F20" w:rsidP="007A6190">
            <w:pPr>
              <w:rPr>
                <w:rFonts w:cs="Calibri"/>
                <w:b/>
                <w:sz w:val="20"/>
              </w:rPr>
            </w:pPr>
            <w:r w:rsidRPr="00B048AD">
              <w:rPr>
                <w:rFonts w:cs="Calibri"/>
                <w:b/>
                <w:sz w:val="20"/>
              </w:rPr>
              <w:t>Name of Event:</w:t>
            </w:r>
          </w:p>
        </w:tc>
        <w:tc>
          <w:tcPr>
            <w:tcW w:w="4567" w:type="dxa"/>
            <w:shd w:val="clear" w:color="auto" w:fill="auto"/>
          </w:tcPr>
          <w:p w14:paraId="41264FDA" w14:textId="45403D08" w:rsidR="00693F20" w:rsidRPr="00B048AD" w:rsidRDefault="00693F20" w:rsidP="007A6190">
            <w:pPr>
              <w:rPr>
                <w:rFonts w:cs="Calibri"/>
                <w:b/>
                <w:sz w:val="20"/>
              </w:rPr>
            </w:pPr>
            <w:r w:rsidRPr="00B048AD">
              <w:rPr>
                <w:rFonts w:cs="Calibri"/>
                <w:b/>
                <w:sz w:val="20"/>
              </w:rPr>
              <w:t>Date</w:t>
            </w:r>
            <w:r w:rsidR="00843417">
              <w:rPr>
                <w:rFonts w:cs="Calibri"/>
                <w:b/>
                <w:sz w:val="20"/>
              </w:rPr>
              <w:t>(s)</w:t>
            </w:r>
            <w:r w:rsidRPr="00B048AD">
              <w:rPr>
                <w:rFonts w:cs="Calibri"/>
                <w:b/>
                <w:sz w:val="20"/>
              </w:rPr>
              <w:t>:</w:t>
            </w:r>
          </w:p>
        </w:tc>
      </w:tr>
      <w:tr w:rsidR="00693F20" w:rsidRPr="00B048AD" w14:paraId="3E692EA7" w14:textId="77777777" w:rsidTr="007A6190">
        <w:tc>
          <w:tcPr>
            <w:tcW w:w="10075" w:type="dxa"/>
            <w:gridSpan w:val="2"/>
            <w:shd w:val="clear" w:color="auto" w:fill="auto"/>
          </w:tcPr>
          <w:p w14:paraId="1AEAD7E5" w14:textId="77777777" w:rsidR="00693F20" w:rsidRPr="00B048AD" w:rsidRDefault="00693F20" w:rsidP="007A6190">
            <w:pPr>
              <w:rPr>
                <w:rFonts w:cs="Calibri"/>
                <w:b/>
                <w:sz w:val="20"/>
              </w:rPr>
            </w:pPr>
            <w:r w:rsidRPr="00B048AD">
              <w:rPr>
                <w:rFonts w:cs="Calibri"/>
                <w:b/>
                <w:sz w:val="20"/>
              </w:rPr>
              <w:t>Location:</w:t>
            </w:r>
          </w:p>
        </w:tc>
      </w:tr>
      <w:tr w:rsidR="00693F20" w:rsidRPr="00B048AD" w14:paraId="590E1F9A" w14:textId="77777777" w:rsidTr="00843417">
        <w:tc>
          <w:tcPr>
            <w:tcW w:w="5508" w:type="dxa"/>
            <w:shd w:val="clear" w:color="auto" w:fill="auto"/>
          </w:tcPr>
          <w:p w14:paraId="60881A7E" w14:textId="1A4B05B7" w:rsidR="00693F20" w:rsidRPr="00B048AD" w:rsidRDefault="00843417" w:rsidP="007A6190">
            <w:pPr>
              <w:rPr>
                <w:rFonts w:cs="Calibri"/>
                <w:b/>
                <w:sz w:val="20"/>
              </w:rPr>
            </w:pPr>
            <w:r>
              <w:rPr>
                <w:rFonts w:cs="Calibri"/>
                <w:b/>
                <w:sz w:val="20"/>
              </w:rPr>
              <w:t>Speaker:</w:t>
            </w:r>
          </w:p>
        </w:tc>
        <w:tc>
          <w:tcPr>
            <w:tcW w:w="4567" w:type="dxa"/>
            <w:shd w:val="clear" w:color="auto" w:fill="auto"/>
          </w:tcPr>
          <w:p w14:paraId="606D381A" w14:textId="7D9684CA" w:rsidR="00693F20" w:rsidRPr="00B048AD" w:rsidRDefault="00843417" w:rsidP="007A6190">
            <w:pPr>
              <w:rPr>
                <w:rFonts w:cs="Calibri"/>
                <w:b/>
                <w:sz w:val="20"/>
              </w:rPr>
            </w:pPr>
            <w:r>
              <w:rPr>
                <w:rFonts w:cs="Calibri"/>
                <w:b/>
                <w:sz w:val="20"/>
              </w:rPr>
              <w:t>Topic</w:t>
            </w:r>
            <w:r w:rsidR="00693F20" w:rsidRPr="00B048AD">
              <w:rPr>
                <w:rFonts w:cs="Calibri"/>
                <w:b/>
                <w:sz w:val="20"/>
              </w:rPr>
              <w:t>:</w:t>
            </w:r>
          </w:p>
        </w:tc>
      </w:tr>
      <w:tr w:rsidR="00843417" w:rsidRPr="00B048AD" w14:paraId="40A36CA2" w14:textId="77777777" w:rsidTr="00AD358C">
        <w:tc>
          <w:tcPr>
            <w:tcW w:w="5508" w:type="dxa"/>
            <w:shd w:val="clear" w:color="auto" w:fill="auto"/>
          </w:tcPr>
          <w:p w14:paraId="1CD040D6" w14:textId="77777777" w:rsidR="00843417" w:rsidRPr="00B048AD" w:rsidRDefault="00843417" w:rsidP="00AD358C">
            <w:pPr>
              <w:rPr>
                <w:rFonts w:cs="Calibri"/>
                <w:b/>
                <w:sz w:val="20"/>
              </w:rPr>
            </w:pPr>
            <w:r>
              <w:rPr>
                <w:rFonts w:cs="Calibri"/>
                <w:b/>
                <w:sz w:val="20"/>
              </w:rPr>
              <w:t>Speaker:</w:t>
            </w:r>
          </w:p>
        </w:tc>
        <w:tc>
          <w:tcPr>
            <w:tcW w:w="4567" w:type="dxa"/>
            <w:shd w:val="clear" w:color="auto" w:fill="auto"/>
          </w:tcPr>
          <w:p w14:paraId="7C541480" w14:textId="77777777" w:rsidR="00843417" w:rsidRPr="00B048AD" w:rsidRDefault="00843417" w:rsidP="00AD358C">
            <w:pPr>
              <w:rPr>
                <w:rFonts w:cs="Calibri"/>
                <w:b/>
                <w:sz w:val="20"/>
              </w:rPr>
            </w:pPr>
            <w:r>
              <w:rPr>
                <w:rFonts w:cs="Calibri"/>
                <w:b/>
                <w:sz w:val="20"/>
              </w:rPr>
              <w:t>Topic</w:t>
            </w:r>
            <w:r w:rsidRPr="00B048AD">
              <w:rPr>
                <w:rFonts w:cs="Calibri"/>
                <w:b/>
                <w:sz w:val="20"/>
              </w:rPr>
              <w:t>:</w:t>
            </w:r>
          </w:p>
        </w:tc>
      </w:tr>
      <w:tr w:rsidR="00843417" w:rsidRPr="00B048AD" w14:paraId="16BE8C7A" w14:textId="77777777" w:rsidTr="00AD358C">
        <w:tc>
          <w:tcPr>
            <w:tcW w:w="5508" w:type="dxa"/>
            <w:shd w:val="clear" w:color="auto" w:fill="auto"/>
          </w:tcPr>
          <w:p w14:paraId="588B5FB0" w14:textId="77777777" w:rsidR="00843417" w:rsidRPr="00B048AD" w:rsidRDefault="00843417" w:rsidP="00AD358C">
            <w:pPr>
              <w:rPr>
                <w:rFonts w:cs="Calibri"/>
                <w:b/>
                <w:sz w:val="20"/>
              </w:rPr>
            </w:pPr>
            <w:r>
              <w:rPr>
                <w:rFonts w:cs="Calibri"/>
                <w:b/>
                <w:sz w:val="20"/>
              </w:rPr>
              <w:t>Speaker:</w:t>
            </w:r>
          </w:p>
        </w:tc>
        <w:tc>
          <w:tcPr>
            <w:tcW w:w="4567" w:type="dxa"/>
            <w:shd w:val="clear" w:color="auto" w:fill="auto"/>
          </w:tcPr>
          <w:p w14:paraId="75E2BECC" w14:textId="77777777" w:rsidR="00843417" w:rsidRPr="00B048AD" w:rsidRDefault="00843417" w:rsidP="00AD358C">
            <w:pPr>
              <w:rPr>
                <w:rFonts w:cs="Calibri"/>
                <w:b/>
                <w:sz w:val="20"/>
              </w:rPr>
            </w:pPr>
            <w:r>
              <w:rPr>
                <w:rFonts w:cs="Calibri"/>
                <w:b/>
                <w:sz w:val="20"/>
              </w:rPr>
              <w:t>Topic</w:t>
            </w:r>
            <w:r w:rsidRPr="00B048AD">
              <w:rPr>
                <w:rFonts w:cs="Calibri"/>
                <w:b/>
                <w:sz w:val="20"/>
              </w:rPr>
              <w:t>:</w:t>
            </w:r>
          </w:p>
        </w:tc>
      </w:tr>
    </w:tbl>
    <w:p w14:paraId="20E67E89" w14:textId="77777777" w:rsidR="003737A4" w:rsidRPr="00B048AD" w:rsidRDefault="003737A4" w:rsidP="003737A4">
      <w:pPr>
        <w:rPr>
          <w:rFonts w:cs="Calibri"/>
          <w:sz w:val="16"/>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020"/>
      </w:tblGrid>
      <w:tr w:rsidR="00DC154D" w:rsidRPr="00B048AD" w14:paraId="0CADC8B7" w14:textId="77777777" w:rsidTr="00DC154D">
        <w:trPr>
          <w:trHeight w:val="235"/>
        </w:trPr>
        <w:tc>
          <w:tcPr>
            <w:tcW w:w="3078" w:type="dxa"/>
            <w:shd w:val="clear" w:color="auto" w:fill="auto"/>
          </w:tcPr>
          <w:p w14:paraId="67BCD8BA" w14:textId="41E3D07C" w:rsidR="00DC154D" w:rsidRPr="00DC154D" w:rsidRDefault="00DC154D" w:rsidP="003737A4">
            <w:pPr>
              <w:rPr>
                <w:rFonts w:cs="Calibri"/>
                <w:b/>
                <w:bCs/>
                <w:sz w:val="20"/>
              </w:rPr>
            </w:pPr>
            <w:r>
              <w:rPr>
                <w:rFonts w:cs="Calibri"/>
                <w:b/>
                <w:bCs/>
                <w:sz w:val="20"/>
              </w:rPr>
              <w:t xml:space="preserve">Please describe the event. Include speaker bio’s, website links </w:t>
            </w:r>
            <w:proofErr w:type="spellStart"/>
            <w:r>
              <w:rPr>
                <w:rFonts w:cs="Calibri"/>
                <w:b/>
                <w:bCs/>
                <w:sz w:val="20"/>
              </w:rPr>
              <w:t>etc</w:t>
            </w:r>
            <w:proofErr w:type="spellEnd"/>
          </w:p>
        </w:tc>
        <w:tc>
          <w:tcPr>
            <w:tcW w:w="7020" w:type="dxa"/>
            <w:shd w:val="clear" w:color="auto" w:fill="auto"/>
          </w:tcPr>
          <w:p w14:paraId="6EE5CF83" w14:textId="77777777" w:rsidR="00DC154D" w:rsidRDefault="00DC154D" w:rsidP="003737A4">
            <w:pPr>
              <w:rPr>
                <w:rFonts w:cs="Calibri"/>
                <w:sz w:val="16"/>
                <w:szCs w:val="18"/>
              </w:rPr>
            </w:pPr>
          </w:p>
          <w:p w14:paraId="05A3A485" w14:textId="2FB702A8" w:rsidR="0052621D" w:rsidRDefault="0052621D" w:rsidP="003737A4">
            <w:pPr>
              <w:rPr>
                <w:rFonts w:cs="Calibri"/>
                <w:sz w:val="16"/>
                <w:szCs w:val="18"/>
              </w:rPr>
            </w:pPr>
          </w:p>
          <w:p w14:paraId="1AEDC24C" w14:textId="2E439A3A" w:rsidR="0052621D" w:rsidRDefault="0052621D" w:rsidP="003737A4">
            <w:pPr>
              <w:rPr>
                <w:rFonts w:cs="Calibri"/>
                <w:sz w:val="16"/>
                <w:szCs w:val="18"/>
              </w:rPr>
            </w:pPr>
          </w:p>
          <w:p w14:paraId="72807AE2" w14:textId="45F72BCF" w:rsidR="0052621D" w:rsidRDefault="0052621D" w:rsidP="003737A4">
            <w:pPr>
              <w:rPr>
                <w:rFonts w:cs="Calibri"/>
                <w:sz w:val="16"/>
                <w:szCs w:val="18"/>
              </w:rPr>
            </w:pPr>
          </w:p>
          <w:p w14:paraId="365879D8" w14:textId="77777777" w:rsidR="0052621D" w:rsidRDefault="0052621D" w:rsidP="003737A4">
            <w:pPr>
              <w:rPr>
                <w:rFonts w:cs="Calibri"/>
                <w:sz w:val="16"/>
                <w:szCs w:val="18"/>
              </w:rPr>
            </w:pPr>
          </w:p>
          <w:p w14:paraId="650E9A5A" w14:textId="77777777" w:rsidR="0052621D" w:rsidRDefault="0052621D" w:rsidP="003737A4">
            <w:pPr>
              <w:rPr>
                <w:rFonts w:cs="Calibri"/>
                <w:sz w:val="16"/>
                <w:szCs w:val="18"/>
              </w:rPr>
            </w:pPr>
          </w:p>
          <w:p w14:paraId="63BEF482" w14:textId="77777777" w:rsidR="0052621D" w:rsidRDefault="0052621D" w:rsidP="003737A4">
            <w:pPr>
              <w:rPr>
                <w:rFonts w:cs="Calibri"/>
                <w:sz w:val="16"/>
                <w:szCs w:val="18"/>
              </w:rPr>
            </w:pPr>
          </w:p>
          <w:p w14:paraId="52D33BE6" w14:textId="7C445006" w:rsidR="0052621D" w:rsidRPr="00B048AD" w:rsidRDefault="0052621D" w:rsidP="003737A4">
            <w:pPr>
              <w:rPr>
                <w:rFonts w:cs="Calibri"/>
                <w:sz w:val="16"/>
                <w:szCs w:val="18"/>
              </w:rPr>
            </w:pPr>
          </w:p>
        </w:tc>
      </w:tr>
      <w:tr w:rsidR="00342033" w:rsidRPr="00B048AD" w14:paraId="69762233" w14:textId="77777777" w:rsidTr="00DC154D">
        <w:trPr>
          <w:trHeight w:val="235"/>
        </w:trPr>
        <w:tc>
          <w:tcPr>
            <w:tcW w:w="3078" w:type="dxa"/>
            <w:shd w:val="clear" w:color="auto" w:fill="auto"/>
          </w:tcPr>
          <w:p w14:paraId="11128DFF" w14:textId="0F9F8828" w:rsidR="00342033" w:rsidRPr="00DC154D" w:rsidRDefault="00342033" w:rsidP="003737A4">
            <w:pPr>
              <w:rPr>
                <w:rFonts w:cs="Calibri"/>
                <w:b/>
                <w:bCs/>
                <w:sz w:val="20"/>
              </w:rPr>
            </w:pPr>
            <w:r w:rsidRPr="00DC154D">
              <w:rPr>
                <w:rFonts w:cs="Calibri"/>
                <w:b/>
                <w:bCs/>
                <w:sz w:val="20"/>
              </w:rPr>
              <w:t>How does this activity align with a regional</w:t>
            </w:r>
            <w:r w:rsidR="00DC154D" w:rsidRPr="00DC154D">
              <w:rPr>
                <w:rFonts w:cs="Calibri"/>
                <w:b/>
                <w:bCs/>
                <w:sz w:val="20"/>
              </w:rPr>
              <w:t xml:space="preserve"> plan or Recreation MB’s strategic plan</w:t>
            </w:r>
          </w:p>
        </w:tc>
        <w:tc>
          <w:tcPr>
            <w:tcW w:w="7020" w:type="dxa"/>
            <w:shd w:val="clear" w:color="auto" w:fill="auto"/>
          </w:tcPr>
          <w:p w14:paraId="45911241" w14:textId="4336316A" w:rsidR="00342033" w:rsidRPr="00B048AD" w:rsidRDefault="00342033" w:rsidP="003737A4">
            <w:pPr>
              <w:rPr>
                <w:rFonts w:cs="Calibri"/>
                <w:sz w:val="16"/>
                <w:szCs w:val="18"/>
              </w:rPr>
            </w:pPr>
          </w:p>
        </w:tc>
      </w:tr>
      <w:tr w:rsidR="00342033" w:rsidRPr="00B048AD" w14:paraId="3B9BB106" w14:textId="77777777" w:rsidTr="00DC154D">
        <w:trPr>
          <w:trHeight w:val="234"/>
        </w:trPr>
        <w:tc>
          <w:tcPr>
            <w:tcW w:w="3078" w:type="dxa"/>
            <w:shd w:val="clear" w:color="auto" w:fill="auto"/>
          </w:tcPr>
          <w:p w14:paraId="3E61A650" w14:textId="68AAD91E" w:rsidR="00342033" w:rsidRPr="00DC154D" w:rsidRDefault="00DC154D" w:rsidP="003737A4">
            <w:pPr>
              <w:rPr>
                <w:rFonts w:cs="Calibri"/>
                <w:b/>
                <w:bCs/>
                <w:sz w:val="20"/>
              </w:rPr>
            </w:pPr>
            <w:r w:rsidRPr="00DC154D">
              <w:rPr>
                <w:rFonts w:cs="Calibri"/>
                <w:b/>
                <w:bCs/>
                <w:sz w:val="20"/>
              </w:rPr>
              <w:t>How does this initiative support the improved quality of life and wellbeing of Manitoban’s</w:t>
            </w:r>
          </w:p>
        </w:tc>
        <w:tc>
          <w:tcPr>
            <w:tcW w:w="7020" w:type="dxa"/>
            <w:shd w:val="clear" w:color="auto" w:fill="auto"/>
          </w:tcPr>
          <w:p w14:paraId="0DD1905B" w14:textId="5F3CE673" w:rsidR="00342033" w:rsidRPr="00B048AD" w:rsidRDefault="00342033" w:rsidP="003737A4">
            <w:pPr>
              <w:rPr>
                <w:rFonts w:cs="Calibri"/>
                <w:sz w:val="16"/>
                <w:szCs w:val="18"/>
              </w:rPr>
            </w:pPr>
          </w:p>
        </w:tc>
      </w:tr>
      <w:tr w:rsidR="00342033" w:rsidRPr="00B048AD" w14:paraId="48B65C22" w14:textId="77777777" w:rsidTr="00DC154D">
        <w:trPr>
          <w:trHeight w:val="234"/>
        </w:trPr>
        <w:tc>
          <w:tcPr>
            <w:tcW w:w="3078" w:type="dxa"/>
            <w:shd w:val="clear" w:color="auto" w:fill="auto"/>
          </w:tcPr>
          <w:p w14:paraId="50BC34A8" w14:textId="463A08A1" w:rsidR="00342033" w:rsidRPr="00DC154D" w:rsidRDefault="00DC154D" w:rsidP="003737A4">
            <w:pPr>
              <w:rPr>
                <w:rFonts w:cs="Calibri"/>
                <w:b/>
                <w:bCs/>
                <w:sz w:val="20"/>
              </w:rPr>
            </w:pPr>
            <w:r w:rsidRPr="00DC154D">
              <w:rPr>
                <w:rFonts w:cs="Calibri"/>
                <w:b/>
                <w:bCs/>
                <w:sz w:val="20"/>
              </w:rPr>
              <w:t>Please outline any partnership</w:t>
            </w:r>
            <w:r>
              <w:rPr>
                <w:rFonts w:cs="Calibri"/>
                <w:b/>
                <w:bCs/>
                <w:sz w:val="20"/>
              </w:rPr>
              <w:t>s or groups that will assist. Any i</w:t>
            </w:r>
            <w:r w:rsidRPr="00DC154D">
              <w:rPr>
                <w:rFonts w:cs="Calibri"/>
                <w:b/>
                <w:bCs/>
                <w:sz w:val="20"/>
              </w:rPr>
              <w:t>n kind supports, # of volunteers and hours of service provided</w:t>
            </w:r>
          </w:p>
        </w:tc>
        <w:tc>
          <w:tcPr>
            <w:tcW w:w="7020" w:type="dxa"/>
            <w:shd w:val="clear" w:color="auto" w:fill="auto"/>
          </w:tcPr>
          <w:p w14:paraId="5EE31556" w14:textId="351A65B2" w:rsidR="00342033" w:rsidRPr="00B048AD" w:rsidRDefault="00342033" w:rsidP="003737A4">
            <w:pPr>
              <w:rPr>
                <w:rFonts w:cs="Calibri"/>
                <w:sz w:val="16"/>
                <w:szCs w:val="18"/>
              </w:rPr>
            </w:pPr>
          </w:p>
        </w:tc>
      </w:tr>
    </w:tbl>
    <w:p w14:paraId="740AEF84" w14:textId="77777777" w:rsidR="003737A4" w:rsidRPr="00B048AD" w:rsidRDefault="003737A4" w:rsidP="003737A4">
      <w:pPr>
        <w:rPr>
          <w:rFonts w:cs="Calibri"/>
          <w:sz w:val="16"/>
          <w:szCs w:val="18"/>
        </w:rPr>
      </w:pPr>
    </w:p>
    <w:p w14:paraId="5335A4F8" w14:textId="1E6152D5" w:rsidR="00916639" w:rsidRPr="00843417" w:rsidRDefault="00916639" w:rsidP="00843417">
      <w:pPr>
        <w:pStyle w:val="BodyTextIndent"/>
        <w:numPr>
          <w:ilvl w:val="0"/>
          <w:numId w:val="14"/>
        </w:numPr>
        <w:rPr>
          <w:rFonts w:ascii="Calibri" w:hAnsi="Calibri" w:cs="Calibri"/>
          <w:sz w:val="20"/>
          <w:szCs w:val="18"/>
          <w:u w:val="single"/>
        </w:rPr>
      </w:pPr>
      <w:r w:rsidRPr="00B048AD">
        <w:rPr>
          <w:rFonts w:ascii="Calibri" w:hAnsi="Calibri" w:cs="Calibri"/>
          <w:sz w:val="20"/>
          <w:szCs w:val="18"/>
        </w:rPr>
        <w:t xml:space="preserve">Estimated </w:t>
      </w:r>
      <w:r w:rsidR="00D400E1">
        <w:rPr>
          <w:rFonts w:ascii="Calibri" w:hAnsi="Calibri" w:cs="Calibri"/>
          <w:sz w:val="20"/>
          <w:szCs w:val="18"/>
        </w:rPr>
        <w:t>n</w:t>
      </w:r>
      <w:r w:rsidRPr="00B048AD">
        <w:rPr>
          <w:rFonts w:ascii="Calibri" w:hAnsi="Calibri" w:cs="Calibri"/>
          <w:sz w:val="20"/>
          <w:szCs w:val="18"/>
        </w:rPr>
        <w:t xml:space="preserve">umber of </w:t>
      </w:r>
      <w:r w:rsidR="00D400E1">
        <w:rPr>
          <w:rFonts w:ascii="Calibri" w:hAnsi="Calibri" w:cs="Calibri"/>
          <w:sz w:val="20"/>
          <w:szCs w:val="18"/>
        </w:rPr>
        <w:t>p</w:t>
      </w:r>
      <w:r w:rsidRPr="00B048AD">
        <w:rPr>
          <w:rFonts w:ascii="Calibri" w:hAnsi="Calibri" w:cs="Calibri"/>
          <w:sz w:val="20"/>
          <w:szCs w:val="18"/>
        </w:rPr>
        <w:t xml:space="preserve">articipants:  </w:t>
      </w:r>
      <w:r w:rsidR="00843417">
        <w:rPr>
          <w:rFonts w:ascii="Calibri" w:hAnsi="Calibri" w:cs="Calibri"/>
          <w:sz w:val="20"/>
          <w:szCs w:val="18"/>
          <w:u w:val="single"/>
        </w:rPr>
        <w:t>______</w:t>
      </w:r>
      <w:r w:rsidR="003D38E8" w:rsidRPr="00843417">
        <w:rPr>
          <w:rFonts w:ascii="Calibri" w:hAnsi="Calibri" w:cs="Calibri"/>
          <w:sz w:val="20"/>
          <w:szCs w:val="18"/>
        </w:rPr>
        <w:t xml:space="preserve">Estimated </w:t>
      </w:r>
      <w:r w:rsidR="00843417">
        <w:rPr>
          <w:rFonts w:ascii="Calibri" w:hAnsi="Calibri" w:cs="Calibri"/>
          <w:sz w:val="20"/>
          <w:szCs w:val="18"/>
        </w:rPr>
        <w:t>n</w:t>
      </w:r>
      <w:r w:rsidR="003D38E8" w:rsidRPr="00843417">
        <w:rPr>
          <w:rFonts w:ascii="Calibri" w:hAnsi="Calibri" w:cs="Calibri"/>
          <w:sz w:val="20"/>
          <w:szCs w:val="18"/>
        </w:rPr>
        <w:t xml:space="preserve">umber of </w:t>
      </w:r>
      <w:r w:rsidR="007850B0">
        <w:rPr>
          <w:rFonts w:ascii="Calibri" w:hAnsi="Calibri" w:cs="Calibri"/>
          <w:sz w:val="20"/>
          <w:szCs w:val="18"/>
        </w:rPr>
        <w:t>Recreation MB</w:t>
      </w:r>
      <w:r w:rsidRPr="00843417">
        <w:rPr>
          <w:rFonts w:ascii="Calibri" w:hAnsi="Calibri" w:cs="Calibri"/>
          <w:sz w:val="20"/>
          <w:szCs w:val="18"/>
        </w:rPr>
        <w:t xml:space="preserve"> </w:t>
      </w:r>
      <w:r w:rsidR="00D400E1" w:rsidRPr="00843417">
        <w:rPr>
          <w:rFonts w:ascii="Calibri" w:hAnsi="Calibri" w:cs="Calibri"/>
          <w:sz w:val="20"/>
          <w:szCs w:val="18"/>
        </w:rPr>
        <w:t>m</w:t>
      </w:r>
      <w:r w:rsidRPr="00843417">
        <w:rPr>
          <w:rFonts w:ascii="Calibri" w:hAnsi="Calibri" w:cs="Calibri"/>
          <w:sz w:val="20"/>
          <w:szCs w:val="18"/>
        </w:rPr>
        <w:t xml:space="preserve">embers </w:t>
      </w:r>
      <w:r w:rsidR="00D400E1" w:rsidRPr="00843417">
        <w:rPr>
          <w:rFonts w:ascii="Calibri" w:hAnsi="Calibri" w:cs="Calibri"/>
          <w:sz w:val="20"/>
          <w:szCs w:val="18"/>
        </w:rPr>
        <w:t>p</w:t>
      </w:r>
      <w:r w:rsidRPr="00843417">
        <w:rPr>
          <w:rFonts w:ascii="Calibri" w:hAnsi="Calibri" w:cs="Calibri"/>
          <w:sz w:val="20"/>
          <w:szCs w:val="18"/>
        </w:rPr>
        <w:t>articipating:</w:t>
      </w:r>
      <w:r w:rsidRPr="00843417">
        <w:rPr>
          <w:rFonts w:ascii="Calibri" w:hAnsi="Calibri" w:cs="Calibri"/>
          <w:b/>
          <w:sz w:val="20"/>
          <w:szCs w:val="18"/>
        </w:rPr>
        <w:t xml:space="preserve"> </w:t>
      </w:r>
      <w:r w:rsidR="00B10D15" w:rsidRPr="00843417">
        <w:rPr>
          <w:rFonts w:ascii="Calibri" w:hAnsi="Calibri" w:cs="Calibri"/>
          <w:sz w:val="20"/>
          <w:szCs w:val="18"/>
        </w:rPr>
        <w:t>_____</w:t>
      </w:r>
    </w:p>
    <w:p w14:paraId="4C0693F6" w14:textId="7C7123BA" w:rsidR="00693F20" w:rsidRPr="00AE6E4C" w:rsidRDefault="00B226BF" w:rsidP="00693F20">
      <w:pPr>
        <w:pStyle w:val="BodyTextIndent"/>
        <w:numPr>
          <w:ilvl w:val="0"/>
          <w:numId w:val="14"/>
        </w:numPr>
        <w:spacing w:line="240" w:lineRule="auto"/>
        <w:rPr>
          <w:rFonts w:ascii="Calibri" w:hAnsi="Calibri" w:cs="Calibri"/>
          <w:sz w:val="20"/>
          <w:szCs w:val="18"/>
          <w:u w:val="single"/>
        </w:rPr>
      </w:pPr>
      <w:r>
        <w:rPr>
          <w:rFonts w:ascii="Calibri" w:hAnsi="Calibri" w:cs="Calibri"/>
          <w:sz w:val="20"/>
          <w:szCs w:val="18"/>
        </w:rPr>
        <w:t>The</w:t>
      </w:r>
      <w:r w:rsidR="00B10D15" w:rsidRPr="00B048AD">
        <w:rPr>
          <w:rFonts w:ascii="Calibri" w:hAnsi="Calibri" w:cs="Calibri"/>
          <w:sz w:val="20"/>
          <w:szCs w:val="18"/>
        </w:rPr>
        <w:t xml:space="preserve"> registration fee</w:t>
      </w:r>
      <w:r>
        <w:rPr>
          <w:rFonts w:ascii="Calibri" w:hAnsi="Calibri" w:cs="Calibri"/>
          <w:sz w:val="20"/>
          <w:szCs w:val="18"/>
        </w:rPr>
        <w:t xml:space="preserve"> for</w:t>
      </w:r>
      <w:r w:rsidR="0039270B" w:rsidRPr="00B048AD">
        <w:rPr>
          <w:rFonts w:ascii="Calibri" w:hAnsi="Calibri" w:cs="Calibri"/>
          <w:sz w:val="20"/>
          <w:szCs w:val="18"/>
        </w:rPr>
        <w:t xml:space="preserve"> </w:t>
      </w:r>
      <w:r w:rsidR="00CE58CA">
        <w:rPr>
          <w:rFonts w:ascii="Calibri" w:hAnsi="Calibri" w:cs="Calibri"/>
          <w:sz w:val="20"/>
          <w:szCs w:val="18"/>
        </w:rPr>
        <w:t>RMB</w:t>
      </w:r>
      <w:r w:rsidR="0039270B" w:rsidRPr="00B048AD">
        <w:rPr>
          <w:rFonts w:ascii="Calibri" w:hAnsi="Calibri" w:cs="Calibri"/>
          <w:sz w:val="20"/>
          <w:szCs w:val="18"/>
        </w:rPr>
        <w:t xml:space="preserve"> member</w:t>
      </w:r>
      <w:r>
        <w:rPr>
          <w:rFonts w:ascii="Calibri" w:hAnsi="Calibri" w:cs="Calibri"/>
          <w:sz w:val="20"/>
          <w:szCs w:val="18"/>
        </w:rPr>
        <w:t>s</w:t>
      </w:r>
      <w:r w:rsidR="0039270B" w:rsidRPr="00B048AD">
        <w:rPr>
          <w:rFonts w:ascii="Calibri" w:hAnsi="Calibri" w:cs="Calibri"/>
          <w:sz w:val="20"/>
          <w:szCs w:val="18"/>
        </w:rPr>
        <w:t xml:space="preserve"> is $_________ and the non-member rate is $ ________.</w:t>
      </w:r>
    </w:p>
    <w:p w14:paraId="47A943B6" w14:textId="77777777" w:rsidR="00F449FF" w:rsidRPr="00AE6E4C" w:rsidRDefault="00F449FF" w:rsidP="00AE6E4C">
      <w:pPr>
        <w:pStyle w:val="BodyTextIndent"/>
        <w:spacing w:line="240" w:lineRule="auto"/>
        <w:ind w:left="720"/>
        <w:rPr>
          <w:rFonts w:ascii="Calibri" w:hAnsi="Calibri" w:cs="Calibri"/>
          <w:sz w:val="20"/>
          <w:szCs w:val="18"/>
          <w:u w:val="single"/>
        </w:rPr>
      </w:pPr>
    </w:p>
    <w:p w14:paraId="6D8935AB" w14:textId="61648BB6" w:rsidR="00F449FF" w:rsidRPr="00B048AD" w:rsidRDefault="00F449FF" w:rsidP="00693F20">
      <w:pPr>
        <w:pStyle w:val="BodyTextIndent"/>
        <w:numPr>
          <w:ilvl w:val="0"/>
          <w:numId w:val="14"/>
        </w:numPr>
        <w:spacing w:line="240" w:lineRule="auto"/>
        <w:rPr>
          <w:rFonts w:ascii="Calibri" w:hAnsi="Calibri" w:cs="Calibri"/>
          <w:sz w:val="20"/>
          <w:szCs w:val="18"/>
          <w:u w:val="single"/>
        </w:rPr>
      </w:pPr>
      <w:r>
        <w:rPr>
          <w:rFonts w:ascii="Calibri" w:hAnsi="Calibri" w:cs="Calibri"/>
          <w:sz w:val="20"/>
          <w:szCs w:val="18"/>
        </w:rPr>
        <w:t>Would you like RMB to handle registration for this event on your behalf? We will collect the registration fees and send you a cheque for the full amount once registration closes.      _________YES________NO</w:t>
      </w:r>
    </w:p>
    <w:p w14:paraId="3367245A" w14:textId="77777777" w:rsidR="00693F20" w:rsidRPr="00B048AD" w:rsidRDefault="00693F20" w:rsidP="00693F20">
      <w:pPr>
        <w:pStyle w:val="BodyTextIndent"/>
        <w:spacing w:line="240" w:lineRule="auto"/>
        <w:ind w:left="720"/>
        <w:rPr>
          <w:rFonts w:ascii="Calibri" w:hAnsi="Calibri" w:cs="Calibri"/>
          <w:sz w:val="20"/>
          <w:szCs w:val="18"/>
          <w:u w:val="single"/>
        </w:rPr>
      </w:pPr>
    </w:p>
    <w:p w14:paraId="16EA5E53" w14:textId="241BFD12" w:rsidR="00916639" w:rsidRPr="00DC154D" w:rsidRDefault="005219DB" w:rsidP="00693F20">
      <w:pPr>
        <w:numPr>
          <w:ilvl w:val="0"/>
          <w:numId w:val="14"/>
        </w:numPr>
        <w:rPr>
          <w:rFonts w:cs="Calibri"/>
          <w:sz w:val="20"/>
          <w:u w:val="single"/>
        </w:rPr>
      </w:pPr>
      <w:r w:rsidRPr="00DC154D">
        <w:rPr>
          <w:rFonts w:cs="Calibri"/>
          <w:sz w:val="20"/>
        </w:rPr>
        <w:lastRenderedPageBreak/>
        <w:t>Communities of Practice</w:t>
      </w:r>
      <w:r w:rsidR="00916639" w:rsidRPr="00DC154D">
        <w:rPr>
          <w:rFonts w:cs="Calibri"/>
          <w:sz w:val="20"/>
        </w:rPr>
        <w:t xml:space="preserve"> </w:t>
      </w:r>
      <w:r w:rsidRPr="00DC154D">
        <w:rPr>
          <w:rFonts w:cs="Calibri"/>
          <w:sz w:val="20"/>
        </w:rPr>
        <w:t>t</w:t>
      </w:r>
      <w:r w:rsidR="00916639" w:rsidRPr="00DC154D">
        <w:rPr>
          <w:rFonts w:cs="Calibri"/>
          <w:sz w:val="20"/>
        </w:rPr>
        <w:t>argeted</w:t>
      </w:r>
      <w:r w:rsidR="00916639" w:rsidRPr="00DC154D">
        <w:rPr>
          <w:rFonts w:cs="Calibri"/>
          <w:b/>
          <w:sz w:val="20"/>
        </w:rPr>
        <w:t xml:space="preserve"> </w:t>
      </w:r>
      <w:r w:rsidR="00A26C77" w:rsidRPr="00DC154D">
        <w:rPr>
          <w:rFonts w:cs="Calibri"/>
          <w:bCs/>
          <w:sz w:val="20"/>
        </w:rPr>
        <w:t>(please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99"/>
      </w:tblGrid>
      <w:tr w:rsidR="00A26C77" w14:paraId="210E0C2D" w14:textId="77777777" w:rsidTr="00A26C77">
        <w:tc>
          <w:tcPr>
            <w:tcW w:w="5037" w:type="dxa"/>
          </w:tcPr>
          <w:p w14:paraId="0CB445E9" w14:textId="77777777" w:rsidR="00A26C77" w:rsidRPr="00A26C77" w:rsidRDefault="00A26C77" w:rsidP="00A26C77">
            <w:pPr>
              <w:numPr>
                <w:ilvl w:val="0"/>
                <w:numId w:val="29"/>
              </w:numPr>
              <w:tabs>
                <w:tab w:val="left" w:pos="450"/>
              </w:tabs>
              <w:spacing w:before="60"/>
              <w:rPr>
                <w:rFonts w:cs="Calibri"/>
                <w:sz w:val="20"/>
              </w:rPr>
            </w:pPr>
            <w:r w:rsidRPr="00A26C77">
              <w:rPr>
                <w:rFonts w:cs="Calibri"/>
                <w:sz w:val="20"/>
              </w:rPr>
              <w:t xml:space="preserve">Community/Municipal Recreation </w:t>
            </w:r>
          </w:p>
          <w:p w14:paraId="7AEAC5BF" w14:textId="77777777" w:rsidR="00A26C77" w:rsidRPr="00A26C77" w:rsidRDefault="00A26C77" w:rsidP="00A26C77">
            <w:pPr>
              <w:numPr>
                <w:ilvl w:val="0"/>
                <w:numId w:val="29"/>
              </w:numPr>
              <w:tabs>
                <w:tab w:val="left" w:pos="450"/>
              </w:tabs>
              <w:spacing w:before="60"/>
              <w:rPr>
                <w:rFonts w:cs="Calibri"/>
                <w:sz w:val="20"/>
              </w:rPr>
            </w:pPr>
            <w:r w:rsidRPr="00A26C77">
              <w:rPr>
                <w:rFonts w:cs="Calibri"/>
                <w:sz w:val="20"/>
              </w:rPr>
              <w:t xml:space="preserve">Facility Management </w:t>
            </w:r>
          </w:p>
          <w:p w14:paraId="1BB122E1" w14:textId="77777777" w:rsidR="00A26C77" w:rsidRPr="00A26C77" w:rsidRDefault="00A26C77" w:rsidP="00A26C77">
            <w:pPr>
              <w:numPr>
                <w:ilvl w:val="0"/>
                <w:numId w:val="29"/>
              </w:numPr>
              <w:tabs>
                <w:tab w:val="left" w:pos="450"/>
              </w:tabs>
              <w:spacing w:before="60"/>
              <w:rPr>
                <w:rFonts w:cs="Calibri"/>
                <w:sz w:val="20"/>
              </w:rPr>
            </w:pPr>
            <w:r w:rsidRPr="00A26C77">
              <w:rPr>
                <w:rFonts w:cs="Calibri"/>
                <w:sz w:val="20"/>
              </w:rPr>
              <w:t xml:space="preserve">Education / Research </w:t>
            </w:r>
          </w:p>
          <w:p w14:paraId="276871C6" w14:textId="44267C71" w:rsidR="00A26C77" w:rsidRPr="00A26C77" w:rsidRDefault="00A26C77" w:rsidP="00A26C77">
            <w:pPr>
              <w:numPr>
                <w:ilvl w:val="0"/>
                <w:numId w:val="29"/>
              </w:numPr>
              <w:tabs>
                <w:tab w:val="left" w:pos="450"/>
              </w:tabs>
              <w:spacing w:before="60"/>
              <w:rPr>
                <w:rFonts w:cs="Calibri"/>
                <w:sz w:val="20"/>
              </w:rPr>
            </w:pPr>
            <w:r w:rsidRPr="00A26C77">
              <w:rPr>
                <w:rFonts w:cs="Calibri"/>
                <w:sz w:val="20"/>
              </w:rPr>
              <w:t xml:space="preserve">Arts &amp; Culture </w:t>
            </w:r>
          </w:p>
        </w:tc>
        <w:tc>
          <w:tcPr>
            <w:tcW w:w="5038" w:type="dxa"/>
          </w:tcPr>
          <w:p w14:paraId="74D1BB21" w14:textId="77777777" w:rsidR="00A26C77" w:rsidRPr="00A26C77" w:rsidRDefault="00A26C77" w:rsidP="00A26C77">
            <w:pPr>
              <w:numPr>
                <w:ilvl w:val="0"/>
                <w:numId w:val="30"/>
              </w:numPr>
              <w:tabs>
                <w:tab w:val="left" w:pos="450"/>
              </w:tabs>
              <w:spacing w:before="60"/>
              <w:rPr>
                <w:rFonts w:cs="Calibri"/>
                <w:sz w:val="20"/>
              </w:rPr>
            </w:pPr>
            <w:r w:rsidRPr="00A26C77">
              <w:rPr>
                <w:rFonts w:cs="Calibri"/>
                <w:sz w:val="20"/>
              </w:rPr>
              <w:t xml:space="preserve">Tourism </w:t>
            </w:r>
          </w:p>
          <w:p w14:paraId="2D04D49B" w14:textId="77777777" w:rsidR="00A26C77" w:rsidRPr="00A26C77" w:rsidRDefault="00A26C77" w:rsidP="00A26C77">
            <w:pPr>
              <w:numPr>
                <w:ilvl w:val="0"/>
                <w:numId w:val="30"/>
              </w:numPr>
              <w:tabs>
                <w:tab w:val="left" w:pos="450"/>
              </w:tabs>
              <w:spacing w:before="60"/>
              <w:rPr>
                <w:rFonts w:cs="Calibri"/>
                <w:sz w:val="20"/>
              </w:rPr>
            </w:pPr>
            <w:r w:rsidRPr="00A26C77">
              <w:rPr>
                <w:rFonts w:cs="Calibri"/>
                <w:sz w:val="20"/>
              </w:rPr>
              <w:t xml:space="preserve">Sport </w:t>
            </w:r>
          </w:p>
          <w:p w14:paraId="2D5CFC47" w14:textId="77777777" w:rsidR="00A26C77" w:rsidRPr="00A26C77" w:rsidRDefault="00A26C77" w:rsidP="00A26C77">
            <w:pPr>
              <w:numPr>
                <w:ilvl w:val="0"/>
                <w:numId w:val="30"/>
              </w:numPr>
              <w:tabs>
                <w:tab w:val="left" w:pos="450"/>
              </w:tabs>
              <w:spacing w:before="60"/>
              <w:rPr>
                <w:rFonts w:cs="Calibri"/>
                <w:sz w:val="20"/>
              </w:rPr>
            </w:pPr>
            <w:r w:rsidRPr="00A26C77">
              <w:rPr>
                <w:rFonts w:cs="Calibri"/>
                <w:sz w:val="20"/>
              </w:rPr>
              <w:t>Therapeutic</w:t>
            </w:r>
          </w:p>
          <w:p w14:paraId="6CE179E4" w14:textId="22E6D50D" w:rsidR="00A26C77" w:rsidRPr="00A26C77" w:rsidRDefault="00A26C77" w:rsidP="00A26C77">
            <w:pPr>
              <w:numPr>
                <w:ilvl w:val="0"/>
                <w:numId w:val="30"/>
              </w:numPr>
              <w:rPr>
                <w:rFonts w:cs="Calibri"/>
                <w:sz w:val="20"/>
              </w:rPr>
            </w:pPr>
            <w:proofErr w:type="gramStart"/>
            <w:r w:rsidRPr="00A26C77">
              <w:rPr>
                <w:rFonts w:cs="Calibri"/>
                <w:sz w:val="20"/>
              </w:rPr>
              <w:t>Other:_</w:t>
            </w:r>
            <w:proofErr w:type="gramEnd"/>
            <w:r w:rsidRPr="00A26C77">
              <w:rPr>
                <w:rFonts w:cs="Calibri"/>
                <w:sz w:val="20"/>
              </w:rPr>
              <w:t>__________________________</w:t>
            </w:r>
          </w:p>
        </w:tc>
      </w:tr>
    </w:tbl>
    <w:p w14:paraId="1E5C64F4" w14:textId="0C14B9E2" w:rsidR="00A26C77" w:rsidRPr="00A26C77" w:rsidRDefault="00A26C77" w:rsidP="00A26C77">
      <w:pPr>
        <w:rPr>
          <w:rFonts w:cs="Calibri"/>
          <w:sz w:val="16"/>
          <w:szCs w:val="16"/>
        </w:rPr>
      </w:pPr>
    </w:p>
    <w:p w14:paraId="7C90172D" w14:textId="77777777" w:rsidR="002F62E9" w:rsidRPr="00B048AD" w:rsidRDefault="002F62E9" w:rsidP="00A26C77">
      <w:pPr>
        <w:rPr>
          <w:rFonts w:cs="Calibri"/>
          <w:sz w:val="20"/>
        </w:rPr>
      </w:pPr>
    </w:p>
    <w:p w14:paraId="34858014" w14:textId="3BFCF1CC" w:rsidR="00693F20" w:rsidRDefault="005219DB" w:rsidP="00DC154D">
      <w:pPr>
        <w:numPr>
          <w:ilvl w:val="0"/>
          <w:numId w:val="14"/>
        </w:numPr>
        <w:rPr>
          <w:rFonts w:cs="Calibri"/>
          <w:sz w:val="20"/>
        </w:rPr>
      </w:pPr>
      <w:r>
        <w:rPr>
          <w:rFonts w:cs="Calibri"/>
          <w:sz w:val="20"/>
        </w:rPr>
        <w:t>Please describe what marketing and communication will be done to attract participants to this even</w:t>
      </w:r>
      <w:r w:rsidR="00843417">
        <w:rPr>
          <w:rFonts w:cs="Calibri"/>
          <w:sz w:val="20"/>
        </w:rPr>
        <w:t>t</w:t>
      </w:r>
    </w:p>
    <w:p w14:paraId="71D4F5F3" w14:textId="77777777" w:rsidR="00DC154D" w:rsidRPr="00DC154D" w:rsidRDefault="00DC154D" w:rsidP="00DC154D">
      <w:pPr>
        <w:ind w:left="720"/>
        <w:rPr>
          <w:rFonts w:cs="Calibri"/>
          <w:sz w:val="20"/>
        </w:rPr>
      </w:pPr>
    </w:p>
    <w:p w14:paraId="0C78548A" w14:textId="77777777" w:rsidR="00D52538" w:rsidRPr="00B048AD" w:rsidRDefault="00D52538" w:rsidP="00693F20">
      <w:pPr>
        <w:rPr>
          <w:rFonts w:cs="Calibri"/>
          <w:sz w:val="20"/>
        </w:rPr>
      </w:pPr>
    </w:p>
    <w:p w14:paraId="7F4FF650" w14:textId="77777777" w:rsidR="006D67A3" w:rsidRPr="00B048AD" w:rsidRDefault="006D67A3" w:rsidP="00693F20">
      <w:pPr>
        <w:rPr>
          <w:rFonts w:cs="Calibri"/>
          <w:sz w:val="20"/>
        </w:rPr>
      </w:pPr>
    </w:p>
    <w:p w14:paraId="39A96681" w14:textId="77777777" w:rsidR="004C3F8D" w:rsidRPr="00B048AD" w:rsidRDefault="003737A4" w:rsidP="004C3F8D">
      <w:pPr>
        <w:numPr>
          <w:ilvl w:val="0"/>
          <w:numId w:val="14"/>
        </w:numPr>
        <w:rPr>
          <w:rFonts w:cs="Calibri"/>
          <w:sz w:val="20"/>
        </w:rPr>
      </w:pPr>
      <w:r w:rsidRPr="00B048AD">
        <w:rPr>
          <w:rFonts w:cs="Calibri"/>
          <w:sz w:val="20"/>
        </w:rPr>
        <w:t>Additional information:</w:t>
      </w:r>
    </w:p>
    <w:p w14:paraId="32CE3E0D" w14:textId="77777777" w:rsidR="004C3F8D" w:rsidRPr="00B048AD" w:rsidRDefault="004C3F8D" w:rsidP="004C3F8D">
      <w:pPr>
        <w:ind w:left="720"/>
        <w:rPr>
          <w:rFonts w:cs="Calibri"/>
          <w:sz w:val="20"/>
        </w:rPr>
      </w:pPr>
    </w:p>
    <w:p w14:paraId="2D2F54BC" w14:textId="11EC5920" w:rsidR="004C3F8D" w:rsidRDefault="004C3F8D" w:rsidP="004C3F8D">
      <w:pPr>
        <w:ind w:left="720"/>
        <w:rPr>
          <w:rFonts w:cs="Calibri"/>
          <w:sz w:val="20"/>
        </w:rPr>
      </w:pPr>
    </w:p>
    <w:p w14:paraId="3323DF31" w14:textId="023627FB" w:rsidR="00DC154D" w:rsidRDefault="00DC154D" w:rsidP="004C3F8D">
      <w:pPr>
        <w:ind w:left="720"/>
        <w:rPr>
          <w:rFonts w:cs="Calibri"/>
          <w:sz w:val="20"/>
        </w:rPr>
      </w:pPr>
    </w:p>
    <w:p w14:paraId="72A87F1A" w14:textId="77777777" w:rsidR="00DC154D" w:rsidRPr="00B048AD" w:rsidRDefault="00DC154D" w:rsidP="004C3F8D">
      <w:pPr>
        <w:ind w:left="720"/>
        <w:rPr>
          <w:rFonts w:cs="Calibri"/>
          <w:sz w:val="20"/>
        </w:rPr>
      </w:pPr>
    </w:p>
    <w:p w14:paraId="2D0D3920" w14:textId="071D8CDF" w:rsidR="00916639" w:rsidRPr="00B048AD" w:rsidRDefault="00916639" w:rsidP="007C2B40">
      <w:pPr>
        <w:pStyle w:val="Style1"/>
        <w:rPr>
          <w:rFonts w:ascii="Calibri" w:hAnsi="Calibri" w:cs="Calibri"/>
        </w:rPr>
      </w:pPr>
      <w:r w:rsidRPr="00B048AD">
        <w:rPr>
          <w:rFonts w:ascii="Calibri" w:hAnsi="Calibri" w:cs="Calibri"/>
        </w:rPr>
        <w:t>BUDGET INFORMATION</w:t>
      </w:r>
      <w:r w:rsidR="00A26C77">
        <w:rPr>
          <w:rFonts w:ascii="Calibri" w:hAnsi="Calibri" w:cs="Calibri"/>
        </w:rPr>
        <w:t xml:space="preserve"> To be submitted prior to event and then after event with actuals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2302"/>
        <w:gridCol w:w="2302"/>
      </w:tblGrid>
      <w:tr w:rsidR="00843417" w:rsidRPr="00B048AD" w14:paraId="36BC0415" w14:textId="77777777" w:rsidTr="00843417">
        <w:trPr>
          <w:trHeight w:val="297"/>
        </w:trPr>
        <w:tc>
          <w:tcPr>
            <w:tcW w:w="4604" w:type="dxa"/>
            <w:shd w:val="clear" w:color="auto" w:fill="auto"/>
          </w:tcPr>
          <w:p w14:paraId="623AFF16" w14:textId="77777777" w:rsidR="00843417" w:rsidRPr="00B048AD" w:rsidRDefault="00843417" w:rsidP="00843417">
            <w:pPr>
              <w:spacing w:before="120" w:line="360" w:lineRule="auto"/>
              <w:rPr>
                <w:rFonts w:cs="Calibri"/>
                <w:sz w:val="18"/>
                <w:szCs w:val="18"/>
              </w:rPr>
            </w:pPr>
            <w:r w:rsidRPr="00B048AD">
              <w:rPr>
                <w:rFonts w:cs="Calibri"/>
                <w:b/>
                <w:sz w:val="18"/>
                <w:szCs w:val="18"/>
              </w:rPr>
              <w:t>REVENUE</w:t>
            </w:r>
          </w:p>
        </w:tc>
        <w:tc>
          <w:tcPr>
            <w:tcW w:w="2302" w:type="dxa"/>
            <w:shd w:val="clear" w:color="auto" w:fill="auto"/>
          </w:tcPr>
          <w:p w14:paraId="0C58D8A5" w14:textId="2431FE27" w:rsidR="00843417" w:rsidRPr="00843417" w:rsidRDefault="00843417" w:rsidP="00843417">
            <w:pPr>
              <w:spacing w:before="120" w:line="360" w:lineRule="auto"/>
              <w:rPr>
                <w:rFonts w:cs="Calibri"/>
                <w:b/>
                <w:bCs/>
                <w:sz w:val="18"/>
                <w:szCs w:val="18"/>
              </w:rPr>
            </w:pPr>
            <w:r w:rsidRPr="00843417">
              <w:rPr>
                <w:rFonts w:cs="Calibri"/>
                <w:b/>
                <w:bCs/>
                <w:sz w:val="18"/>
                <w:szCs w:val="18"/>
              </w:rPr>
              <w:t>Budget</w:t>
            </w:r>
          </w:p>
        </w:tc>
        <w:tc>
          <w:tcPr>
            <w:tcW w:w="2302" w:type="dxa"/>
            <w:shd w:val="clear" w:color="auto" w:fill="auto"/>
          </w:tcPr>
          <w:p w14:paraId="6F554EC6" w14:textId="1F496E0B" w:rsidR="00843417" w:rsidRPr="00843417" w:rsidRDefault="00843417" w:rsidP="00843417">
            <w:pPr>
              <w:spacing w:before="120" w:line="360" w:lineRule="auto"/>
              <w:rPr>
                <w:rFonts w:cs="Calibri"/>
                <w:b/>
                <w:bCs/>
                <w:sz w:val="18"/>
                <w:szCs w:val="18"/>
              </w:rPr>
            </w:pPr>
            <w:r w:rsidRPr="00843417">
              <w:rPr>
                <w:rFonts w:cs="Calibri"/>
                <w:b/>
                <w:bCs/>
                <w:sz w:val="18"/>
                <w:szCs w:val="18"/>
              </w:rPr>
              <w:t>Actual</w:t>
            </w:r>
          </w:p>
        </w:tc>
      </w:tr>
      <w:tr w:rsidR="00843417" w:rsidRPr="00B048AD" w14:paraId="6790656D" w14:textId="77777777" w:rsidTr="005132D8">
        <w:trPr>
          <w:trHeight w:val="297"/>
        </w:trPr>
        <w:tc>
          <w:tcPr>
            <w:tcW w:w="4604" w:type="dxa"/>
            <w:shd w:val="clear" w:color="auto" w:fill="auto"/>
          </w:tcPr>
          <w:p w14:paraId="65F560BC" w14:textId="57C06E37" w:rsidR="00843417" w:rsidRPr="007913A5" w:rsidRDefault="00843417" w:rsidP="007A6190">
            <w:pPr>
              <w:spacing w:line="360" w:lineRule="auto"/>
              <w:rPr>
                <w:rFonts w:cs="Calibri"/>
                <w:sz w:val="20"/>
              </w:rPr>
            </w:pPr>
            <w:r w:rsidRPr="007913A5">
              <w:rPr>
                <w:rFonts w:cs="Calibri"/>
                <w:sz w:val="20"/>
              </w:rPr>
              <w:t>Registration Fee (for RMB members)</w:t>
            </w:r>
          </w:p>
        </w:tc>
        <w:tc>
          <w:tcPr>
            <w:tcW w:w="2302" w:type="dxa"/>
            <w:shd w:val="clear" w:color="auto" w:fill="auto"/>
          </w:tcPr>
          <w:p w14:paraId="2D3266F5" w14:textId="01A49568" w:rsidR="00843417" w:rsidRPr="00B048AD" w:rsidRDefault="00843417" w:rsidP="007A6190">
            <w:pPr>
              <w:spacing w:line="360" w:lineRule="auto"/>
              <w:rPr>
                <w:rFonts w:cs="Calibri"/>
                <w:sz w:val="18"/>
                <w:szCs w:val="18"/>
              </w:rPr>
            </w:pPr>
          </w:p>
        </w:tc>
        <w:tc>
          <w:tcPr>
            <w:tcW w:w="2302" w:type="dxa"/>
            <w:shd w:val="clear" w:color="auto" w:fill="auto"/>
          </w:tcPr>
          <w:p w14:paraId="118CF49A" w14:textId="3457F3D8" w:rsidR="00843417" w:rsidRPr="00B048AD" w:rsidRDefault="00843417" w:rsidP="007A6190">
            <w:pPr>
              <w:spacing w:line="360" w:lineRule="auto"/>
              <w:rPr>
                <w:rFonts w:cs="Calibri"/>
                <w:sz w:val="18"/>
                <w:szCs w:val="18"/>
              </w:rPr>
            </w:pPr>
          </w:p>
        </w:tc>
      </w:tr>
      <w:tr w:rsidR="00843417" w:rsidRPr="00B048AD" w14:paraId="432B94BC" w14:textId="77777777" w:rsidTr="005132D8">
        <w:trPr>
          <w:trHeight w:val="297"/>
        </w:trPr>
        <w:tc>
          <w:tcPr>
            <w:tcW w:w="4604" w:type="dxa"/>
            <w:shd w:val="clear" w:color="auto" w:fill="auto"/>
          </w:tcPr>
          <w:p w14:paraId="4E38B2D8" w14:textId="5EDCD4DB" w:rsidR="00843417" w:rsidRPr="007913A5" w:rsidRDefault="00843417" w:rsidP="007A6190">
            <w:pPr>
              <w:spacing w:line="360" w:lineRule="auto"/>
              <w:rPr>
                <w:rFonts w:cs="Calibri"/>
                <w:sz w:val="20"/>
              </w:rPr>
            </w:pPr>
            <w:r w:rsidRPr="007913A5">
              <w:rPr>
                <w:rFonts w:cs="Calibri"/>
                <w:sz w:val="20"/>
              </w:rPr>
              <w:t>Registration Fee (for non-members)</w:t>
            </w:r>
          </w:p>
        </w:tc>
        <w:tc>
          <w:tcPr>
            <w:tcW w:w="2302" w:type="dxa"/>
            <w:shd w:val="clear" w:color="auto" w:fill="auto"/>
          </w:tcPr>
          <w:p w14:paraId="0CD07653" w14:textId="77777777" w:rsidR="00843417" w:rsidRPr="00B048AD" w:rsidRDefault="00843417" w:rsidP="007A6190">
            <w:pPr>
              <w:spacing w:line="360" w:lineRule="auto"/>
              <w:rPr>
                <w:rFonts w:cs="Calibri"/>
                <w:sz w:val="18"/>
                <w:szCs w:val="18"/>
              </w:rPr>
            </w:pPr>
          </w:p>
        </w:tc>
        <w:tc>
          <w:tcPr>
            <w:tcW w:w="2302" w:type="dxa"/>
            <w:shd w:val="clear" w:color="auto" w:fill="auto"/>
          </w:tcPr>
          <w:p w14:paraId="7031D7AA" w14:textId="5A1C5AB3" w:rsidR="00843417" w:rsidRPr="00B048AD" w:rsidRDefault="00843417" w:rsidP="007A6190">
            <w:pPr>
              <w:spacing w:line="360" w:lineRule="auto"/>
              <w:rPr>
                <w:rFonts w:cs="Calibri"/>
                <w:sz w:val="18"/>
                <w:szCs w:val="18"/>
              </w:rPr>
            </w:pPr>
          </w:p>
        </w:tc>
      </w:tr>
      <w:tr w:rsidR="00843417" w:rsidRPr="00B048AD" w14:paraId="392EB047" w14:textId="77777777" w:rsidTr="005132D8">
        <w:trPr>
          <w:trHeight w:val="297"/>
        </w:trPr>
        <w:tc>
          <w:tcPr>
            <w:tcW w:w="4604" w:type="dxa"/>
            <w:shd w:val="clear" w:color="auto" w:fill="auto"/>
          </w:tcPr>
          <w:p w14:paraId="75C2BF32" w14:textId="3C959E66" w:rsidR="00843417" w:rsidRPr="007913A5" w:rsidRDefault="00843417" w:rsidP="007A6190">
            <w:pPr>
              <w:spacing w:line="360" w:lineRule="auto"/>
              <w:rPr>
                <w:rFonts w:cs="Calibri"/>
                <w:sz w:val="20"/>
              </w:rPr>
            </w:pPr>
            <w:r w:rsidRPr="007913A5">
              <w:rPr>
                <w:rFonts w:cs="Calibri"/>
                <w:sz w:val="20"/>
              </w:rPr>
              <w:t>RECMB grant</w:t>
            </w:r>
          </w:p>
        </w:tc>
        <w:tc>
          <w:tcPr>
            <w:tcW w:w="2302" w:type="dxa"/>
            <w:shd w:val="clear" w:color="auto" w:fill="auto"/>
          </w:tcPr>
          <w:p w14:paraId="4893687D" w14:textId="77777777" w:rsidR="00843417" w:rsidRPr="00B048AD" w:rsidRDefault="00843417" w:rsidP="007A6190">
            <w:pPr>
              <w:spacing w:line="360" w:lineRule="auto"/>
              <w:rPr>
                <w:rFonts w:cs="Calibri"/>
                <w:sz w:val="18"/>
                <w:szCs w:val="18"/>
              </w:rPr>
            </w:pPr>
          </w:p>
        </w:tc>
        <w:tc>
          <w:tcPr>
            <w:tcW w:w="2302" w:type="dxa"/>
            <w:shd w:val="clear" w:color="auto" w:fill="auto"/>
          </w:tcPr>
          <w:p w14:paraId="4B2DDAC6" w14:textId="3A1B68E2" w:rsidR="00843417" w:rsidRPr="00B048AD" w:rsidRDefault="00843417" w:rsidP="007A6190">
            <w:pPr>
              <w:spacing w:line="360" w:lineRule="auto"/>
              <w:rPr>
                <w:rFonts w:cs="Calibri"/>
                <w:sz w:val="18"/>
                <w:szCs w:val="18"/>
              </w:rPr>
            </w:pPr>
          </w:p>
        </w:tc>
      </w:tr>
      <w:tr w:rsidR="00843417" w:rsidRPr="00B048AD" w14:paraId="4216A47D" w14:textId="77777777" w:rsidTr="005132D8">
        <w:trPr>
          <w:trHeight w:val="297"/>
        </w:trPr>
        <w:tc>
          <w:tcPr>
            <w:tcW w:w="4604" w:type="dxa"/>
            <w:shd w:val="clear" w:color="auto" w:fill="auto"/>
          </w:tcPr>
          <w:p w14:paraId="298FEA41" w14:textId="77777777" w:rsidR="00843417" w:rsidRPr="007913A5" w:rsidRDefault="00843417" w:rsidP="007A6190">
            <w:pPr>
              <w:spacing w:line="360" w:lineRule="auto"/>
              <w:rPr>
                <w:rFonts w:cs="Calibri"/>
                <w:sz w:val="20"/>
              </w:rPr>
            </w:pPr>
            <w:r w:rsidRPr="007913A5">
              <w:rPr>
                <w:rFonts w:cs="Calibri"/>
                <w:sz w:val="20"/>
              </w:rPr>
              <w:t>Sponsorship</w:t>
            </w:r>
          </w:p>
        </w:tc>
        <w:tc>
          <w:tcPr>
            <w:tcW w:w="2302" w:type="dxa"/>
            <w:shd w:val="clear" w:color="auto" w:fill="auto"/>
          </w:tcPr>
          <w:p w14:paraId="0EAA6618" w14:textId="77777777" w:rsidR="00843417" w:rsidRPr="00B048AD" w:rsidRDefault="00843417" w:rsidP="007A6190">
            <w:pPr>
              <w:spacing w:line="360" w:lineRule="auto"/>
              <w:rPr>
                <w:rFonts w:cs="Calibri"/>
                <w:sz w:val="18"/>
                <w:szCs w:val="18"/>
              </w:rPr>
            </w:pPr>
          </w:p>
        </w:tc>
        <w:tc>
          <w:tcPr>
            <w:tcW w:w="2302" w:type="dxa"/>
            <w:shd w:val="clear" w:color="auto" w:fill="auto"/>
          </w:tcPr>
          <w:p w14:paraId="111A896C" w14:textId="65C69762" w:rsidR="00843417" w:rsidRPr="00B048AD" w:rsidRDefault="00843417" w:rsidP="007A6190">
            <w:pPr>
              <w:spacing w:line="360" w:lineRule="auto"/>
              <w:rPr>
                <w:rFonts w:cs="Calibri"/>
                <w:sz w:val="18"/>
                <w:szCs w:val="18"/>
              </w:rPr>
            </w:pPr>
          </w:p>
        </w:tc>
      </w:tr>
      <w:tr w:rsidR="0026307D" w:rsidRPr="00B048AD" w14:paraId="32DB7BC7" w14:textId="77777777" w:rsidTr="005132D8">
        <w:trPr>
          <w:trHeight w:val="297"/>
        </w:trPr>
        <w:tc>
          <w:tcPr>
            <w:tcW w:w="4604" w:type="dxa"/>
            <w:shd w:val="clear" w:color="auto" w:fill="auto"/>
          </w:tcPr>
          <w:p w14:paraId="4C2BAB18" w14:textId="51D6A08A" w:rsidR="0026307D" w:rsidRPr="007913A5" w:rsidRDefault="0026307D" w:rsidP="007A6190">
            <w:pPr>
              <w:spacing w:line="360" w:lineRule="auto"/>
              <w:rPr>
                <w:rFonts w:cs="Calibri"/>
                <w:sz w:val="20"/>
              </w:rPr>
            </w:pPr>
            <w:r w:rsidRPr="007913A5">
              <w:rPr>
                <w:rFonts w:cs="Calibri"/>
                <w:sz w:val="20"/>
              </w:rPr>
              <w:t>Grants</w:t>
            </w:r>
          </w:p>
        </w:tc>
        <w:tc>
          <w:tcPr>
            <w:tcW w:w="2302" w:type="dxa"/>
            <w:shd w:val="clear" w:color="auto" w:fill="auto"/>
          </w:tcPr>
          <w:p w14:paraId="424F8FC2" w14:textId="77777777" w:rsidR="0026307D" w:rsidRPr="00B048AD" w:rsidRDefault="0026307D" w:rsidP="007A6190">
            <w:pPr>
              <w:spacing w:line="360" w:lineRule="auto"/>
              <w:rPr>
                <w:rFonts w:cs="Calibri"/>
                <w:sz w:val="18"/>
                <w:szCs w:val="18"/>
              </w:rPr>
            </w:pPr>
          </w:p>
        </w:tc>
        <w:tc>
          <w:tcPr>
            <w:tcW w:w="2302" w:type="dxa"/>
            <w:shd w:val="clear" w:color="auto" w:fill="auto"/>
          </w:tcPr>
          <w:p w14:paraId="014AEFBB" w14:textId="77777777" w:rsidR="0026307D" w:rsidRPr="00B048AD" w:rsidRDefault="0026307D" w:rsidP="007A6190">
            <w:pPr>
              <w:spacing w:line="360" w:lineRule="auto"/>
              <w:rPr>
                <w:rFonts w:cs="Calibri"/>
                <w:sz w:val="18"/>
                <w:szCs w:val="18"/>
              </w:rPr>
            </w:pPr>
          </w:p>
        </w:tc>
      </w:tr>
      <w:tr w:rsidR="00843417" w:rsidRPr="00B048AD" w14:paraId="08D53997" w14:textId="77777777" w:rsidTr="005132D8">
        <w:trPr>
          <w:trHeight w:val="297"/>
        </w:trPr>
        <w:tc>
          <w:tcPr>
            <w:tcW w:w="4604" w:type="dxa"/>
            <w:shd w:val="clear" w:color="auto" w:fill="auto"/>
          </w:tcPr>
          <w:p w14:paraId="79B12859" w14:textId="77777777" w:rsidR="00843417" w:rsidRPr="007913A5" w:rsidRDefault="00843417" w:rsidP="007A6190">
            <w:pPr>
              <w:spacing w:line="360" w:lineRule="auto"/>
              <w:rPr>
                <w:rFonts w:cs="Calibri"/>
                <w:sz w:val="20"/>
              </w:rPr>
            </w:pPr>
            <w:r w:rsidRPr="007913A5">
              <w:rPr>
                <w:rFonts w:cs="Calibri"/>
                <w:sz w:val="20"/>
              </w:rPr>
              <w:t>Other (specify)</w:t>
            </w:r>
          </w:p>
        </w:tc>
        <w:tc>
          <w:tcPr>
            <w:tcW w:w="2302" w:type="dxa"/>
            <w:shd w:val="clear" w:color="auto" w:fill="auto"/>
          </w:tcPr>
          <w:p w14:paraId="0304AF52" w14:textId="77777777" w:rsidR="00843417" w:rsidRPr="00B048AD" w:rsidRDefault="00843417" w:rsidP="007A6190">
            <w:pPr>
              <w:spacing w:line="360" w:lineRule="auto"/>
              <w:rPr>
                <w:rFonts w:cs="Calibri"/>
                <w:sz w:val="18"/>
                <w:szCs w:val="18"/>
              </w:rPr>
            </w:pPr>
          </w:p>
        </w:tc>
        <w:tc>
          <w:tcPr>
            <w:tcW w:w="2302" w:type="dxa"/>
            <w:shd w:val="clear" w:color="auto" w:fill="auto"/>
          </w:tcPr>
          <w:p w14:paraId="1C65CF7A" w14:textId="271F9E32" w:rsidR="00843417" w:rsidRPr="00B048AD" w:rsidRDefault="00843417" w:rsidP="007A6190">
            <w:pPr>
              <w:spacing w:line="360" w:lineRule="auto"/>
              <w:rPr>
                <w:rFonts w:cs="Calibri"/>
                <w:sz w:val="18"/>
                <w:szCs w:val="18"/>
              </w:rPr>
            </w:pPr>
          </w:p>
        </w:tc>
      </w:tr>
      <w:tr w:rsidR="00843417" w:rsidRPr="00B048AD" w14:paraId="0BF7A2DC" w14:textId="77777777" w:rsidTr="005132D8">
        <w:trPr>
          <w:trHeight w:val="297"/>
        </w:trPr>
        <w:tc>
          <w:tcPr>
            <w:tcW w:w="4604" w:type="dxa"/>
            <w:shd w:val="clear" w:color="auto" w:fill="auto"/>
          </w:tcPr>
          <w:p w14:paraId="770F0728" w14:textId="77777777" w:rsidR="00843417" w:rsidRPr="007913A5" w:rsidRDefault="00843417" w:rsidP="007A6190">
            <w:pPr>
              <w:spacing w:line="360" w:lineRule="auto"/>
              <w:rPr>
                <w:rFonts w:cs="Calibri"/>
                <w:sz w:val="20"/>
              </w:rPr>
            </w:pPr>
            <w:r w:rsidRPr="007913A5">
              <w:rPr>
                <w:rFonts w:cs="Calibri"/>
                <w:sz w:val="20"/>
              </w:rPr>
              <w:t>Other (specify)</w:t>
            </w:r>
          </w:p>
        </w:tc>
        <w:tc>
          <w:tcPr>
            <w:tcW w:w="2302" w:type="dxa"/>
            <w:shd w:val="clear" w:color="auto" w:fill="auto"/>
          </w:tcPr>
          <w:p w14:paraId="633298DF" w14:textId="77777777" w:rsidR="00843417" w:rsidRPr="00B048AD" w:rsidRDefault="00843417" w:rsidP="007A6190">
            <w:pPr>
              <w:spacing w:line="360" w:lineRule="auto"/>
              <w:rPr>
                <w:rFonts w:cs="Calibri"/>
                <w:sz w:val="18"/>
                <w:szCs w:val="18"/>
              </w:rPr>
            </w:pPr>
          </w:p>
        </w:tc>
        <w:tc>
          <w:tcPr>
            <w:tcW w:w="2302" w:type="dxa"/>
            <w:shd w:val="clear" w:color="auto" w:fill="auto"/>
          </w:tcPr>
          <w:p w14:paraId="1692774E" w14:textId="38D51FD2" w:rsidR="00843417" w:rsidRPr="00B048AD" w:rsidRDefault="00843417" w:rsidP="007A6190">
            <w:pPr>
              <w:spacing w:line="360" w:lineRule="auto"/>
              <w:rPr>
                <w:rFonts w:cs="Calibri"/>
                <w:sz w:val="18"/>
                <w:szCs w:val="18"/>
              </w:rPr>
            </w:pPr>
          </w:p>
        </w:tc>
      </w:tr>
      <w:tr w:rsidR="00843417" w:rsidRPr="00B048AD" w14:paraId="5D9EC09C" w14:textId="77777777" w:rsidTr="005132D8">
        <w:trPr>
          <w:trHeight w:val="297"/>
        </w:trPr>
        <w:tc>
          <w:tcPr>
            <w:tcW w:w="4604" w:type="dxa"/>
            <w:shd w:val="clear" w:color="auto" w:fill="auto"/>
          </w:tcPr>
          <w:p w14:paraId="362F9C40" w14:textId="77777777" w:rsidR="00843417" w:rsidRPr="00B048AD" w:rsidRDefault="00843417" w:rsidP="007A6190">
            <w:pPr>
              <w:spacing w:line="360" w:lineRule="auto"/>
              <w:rPr>
                <w:rFonts w:cs="Calibri"/>
                <w:b/>
                <w:sz w:val="18"/>
                <w:szCs w:val="18"/>
              </w:rPr>
            </w:pPr>
            <w:r w:rsidRPr="00B048AD">
              <w:rPr>
                <w:rFonts w:cs="Calibri"/>
                <w:b/>
                <w:sz w:val="18"/>
                <w:szCs w:val="18"/>
              </w:rPr>
              <w:t>TOTAL REVENUE</w:t>
            </w:r>
          </w:p>
        </w:tc>
        <w:tc>
          <w:tcPr>
            <w:tcW w:w="2302" w:type="dxa"/>
            <w:shd w:val="clear" w:color="auto" w:fill="auto"/>
          </w:tcPr>
          <w:p w14:paraId="7B925BB5" w14:textId="77777777" w:rsidR="00843417" w:rsidRPr="00B048AD" w:rsidRDefault="00843417" w:rsidP="007A6190">
            <w:pPr>
              <w:spacing w:line="360" w:lineRule="auto"/>
              <w:rPr>
                <w:rFonts w:cs="Calibri"/>
                <w:b/>
                <w:sz w:val="18"/>
                <w:szCs w:val="18"/>
              </w:rPr>
            </w:pPr>
          </w:p>
        </w:tc>
        <w:tc>
          <w:tcPr>
            <w:tcW w:w="2302" w:type="dxa"/>
            <w:shd w:val="clear" w:color="auto" w:fill="auto"/>
          </w:tcPr>
          <w:p w14:paraId="5B8A2448" w14:textId="4CA5469A" w:rsidR="00843417" w:rsidRPr="00B048AD" w:rsidRDefault="00843417" w:rsidP="007A6190">
            <w:pPr>
              <w:spacing w:line="360" w:lineRule="auto"/>
              <w:rPr>
                <w:rFonts w:cs="Calibri"/>
                <w:b/>
                <w:sz w:val="18"/>
                <w:szCs w:val="18"/>
              </w:rPr>
            </w:pPr>
          </w:p>
        </w:tc>
      </w:tr>
    </w:tbl>
    <w:p w14:paraId="2E501470" w14:textId="77777777" w:rsidR="004C3F8D" w:rsidRPr="00B048AD" w:rsidRDefault="004C3F8D" w:rsidP="003D38E8">
      <w:pPr>
        <w:spacing w:before="120" w:line="360" w:lineRule="auto"/>
        <w:rPr>
          <w:rFonts w:cs="Calibri"/>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2302"/>
        <w:gridCol w:w="2302"/>
      </w:tblGrid>
      <w:tr w:rsidR="00843417" w:rsidRPr="00B048AD" w14:paraId="407B12E6" w14:textId="77777777" w:rsidTr="00843417">
        <w:trPr>
          <w:trHeight w:val="297"/>
        </w:trPr>
        <w:tc>
          <w:tcPr>
            <w:tcW w:w="4604" w:type="dxa"/>
            <w:shd w:val="clear" w:color="auto" w:fill="auto"/>
          </w:tcPr>
          <w:p w14:paraId="005721FB" w14:textId="77777777" w:rsidR="00843417" w:rsidRPr="00B048AD" w:rsidRDefault="00843417" w:rsidP="00843417">
            <w:pPr>
              <w:spacing w:before="120" w:line="360" w:lineRule="auto"/>
              <w:rPr>
                <w:rFonts w:cs="Calibri"/>
                <w:sz w:val="20"/>
                <w:szCs w:val="18"/>
              </w:rPr>
            </w:pPr>
            <w:r w:rsidRPr="00B048AD">
              <w:rPr>
                <w:rFonts w:cs="Calibri"/>
                <w:b/>
                <w:sz w:val="20"/>
                <w:szCs w:val="18"/>
              </w:rPr>
              <w:t>EXPENSES</w:t>
            </w:r>
          </w:p>
        </w:tc>
        <w:tc>
          <w:tcPr>
            <w:tcW w:w="2302" w:type="dxa"/>
            <w:shd w:val="clear" w:color="auto" w:fill="auto"/>
          </w:tcPr>
          <w:p w14:paraId="29BF3E4D" w14:textId="3AEA00FA" w:rsidR="00843417" w:rsidRPr="00843417" w:rsidRDefault="00843417" w:rsidP="00843417">
            <w:pPr>
              <w:spacing w:before="120" w:line="360" w:lineRule="auto"/>
              <w:rPr>
                <w:rFonts w:cs="Calibri"/>
                <w:b/>
                <w:bCs/>
                <w:sz w:val="20"/>
                <w:szCs w:val="18"/>
              </w:rPr>
            </w:pPr>
            <w:r w:rsidRPr="00843417">
              <w:rPr>
                <w:rFonts w:cs="Calibri"/>
                <w:b/>
                <w:bCs/>
                <w:sz w:val="20"/>
                <w:szCs w:val="18"/>
              </w:rPr>
              <w:t>Budget</w:t>
            </w:r>
          </w:p>
        </w:tc>
        <w:tc>
          <w:tcPr>
            <w:tcW w:w="2302" w:type="dxa"/>
            <w:shd w:val="clear" w:color="auto" w:fill="auto"/>
          </w:tcPr>
          <w:p w14:paraId="512CD884" w14:textId="3930B318" w:rsidR="00843417" w:rsidRPr="00843417" w:rsidRDefault="00843417" w:rsidP="00843417">
            <w:pPr>
              <w:spacing w:before="120" w:line="360" w:lineRule="auto"/>
              <w:rPr>
                <w:rFonts w:cs="Calibri"/>
                <w:b/>
                <w:bCs/>
                <w:sz w:val="20"/>
                <w:szCs w:val="18"/>
              </w:rPr>
            </w:pPr>
            <w:r w:rsidRPr="00843417">
              <w:rPr>
                <w:rFonts w:cs="Calibri"/>
                <w:b/>
                <w:bCs/>
                <w:sz w:val="20"/>
                <w:szCs w:val="18"/>
              </w:rPr>
              <w:t>Actual</w:t>
            </w:r>
          </w:p>
        </w:tc>
      </w:tr>
      <w:tr w:rsidR="00843417" w:rsidRPr="00B048AD" w14:paraId="5B9F81E9" w14:textId="77777777" w:rsidTr="001F4AC3">
        <w:trPr>
          <w:trHeight w:val="297"/>
        </w:trPr>
        <w:tc>
          <w:tcPr>
            <w:tcW w:w="4604" w:type="dxa"/>
            <w:shd w:val="clear" w:color="auto" w:fill="auto"/>
          </w:tcPr>
          <w:p w14:paraId="4C90DE51" w14:textId="054B4788" w:rsidR="00843417" w:rsidRPr="00B048AD" w:rsidRDefault="00843417" w:rsidP="007A6190">
            <w:pPr>
              <w:spacing w:line="360" w:lineRule="auto"/>
              <w:rPr>
                <w:rFonts w:cs="Calibri"/>
                <w:sz w:val="20"/>
                <w:szCs w:val="18"/>
              </w:rPr>
            </w:pPr>
            <w:r w:rsidRPr="00B048AD">
              <w:rPr>
                <w:rFonts w:cs="Calibri"/>
                <w:sz w:val="20"/>
                <w:szCs w:val="18"/>
              </w:rPr>
              <w:t>Facility</w:t>
            </w:r>
            <w:r w:rsidR="007913A5">
              <w:rPr>
                <w:rFonts w:cs="Calibri"/>
                <w:sz w:val="20"/>
                <w:szCs w:val="18"/>
              </w:rPr>
              <w:t xml:space="preserve"> rental</w:t>
            </w:r>
          </w:p>
        </w:tc>
        <w:tc>
          <w:tcPr>
            <w:tcW w:w="2302" w:type="dxa"/>
            <w:shd w:val="clear" w:color="auto" w:fill="auto"/>
          </w:tcPr>
          <w:p w14:paraId="24E15A4E" w14:textId="1C5382C7" w:rsidR="00843417" w:rsidRPr="00B048AD" w:rsidRDefault="00843417" w:rsidP="007A6190">
            <w:pPr>
              <w:spacing w:line="360" w:lineRule="auto"/>
              <w:rPr>
                <w:rFonts w:cs="Calibri"/>
                <w:sz w:val="20"/>
                <w:szCs w:val="18"/>
              </w:rPr>
            </w:pPr>
          </w:p>
        </w:tc>
        <w:tc>
          <w:tcPr>
            <w:tcW w:w="2302" w:type="dxa"/>
            <w:shd w:val="clear" w:color="auto" w:fill="auto"/>
          </w:tcPr>
          <w:p w14:paraId="6CAD9E51" w14:textId="3A2126FC" w:rsidR="00843417" w:rsidRPr="00B048AD" w:rsidRDefault="00843417" w:rsidP="007A6190">
            <w:pPr>
              <w:spacing w:line="360" w:lineRule="auto"/>
              <w:rPr>
                <w:rFonts w:cs="Calibri"/>
                <w:sz w:val="20"/>
                <w:szCs w:val="18"/>
              </w:rPr>
            </w:pPr>
          </w:p>
        </w:tc>
      </w:tr>
      <w:tr w:rsidR="00843417" w:rsidRPr="00B048AD" w14:paraId="6BCF6EDB" w14:textId="77777777" w:rsidTr="001F4AC3">
        <w:trPr>
          <w:trHeight w:val="297"/>
        </w:trPr>
        <w:tc>
          <w:tcPr>
            <w:tcW w:w="4604" w:type="dxa"/>
            <w:shd w:val="clear" w:color="auto" w:fill="auto"/>
          </w:tcPr>
          <w:p w14:paraId="1147A47C" w14:textId="7CC52743" w:rsidR="00843417" w:rsidRPr="00B048AD" w:rsidRDefault="00843417" w:rsidP="007A6190">
            <w:pPr>
              <w:spacing w:line="360" w:lineRule="auto"/>
              <w:rPr>
                <w:rFonts w:cs="Calibri"/>
                <w:sz w:val="20"/>
                <w:szCs w:val="18"/>
              </w:rPr>
            </w:pPr>
            <w:r w:rsidRPr="00B048AD">
              <w:rPr>
                <w:rFonts w:cs="Calibri"/>
                <w:sz w:val="20"/>
                <w:szCs w:val="18"/>
              </w:rPr>
              <w:t>Speaker</w:t>
            </w:r>
            <w:r>
              <w:rPr>
                <w:rFonts w:cs="Calibri"/>
                <w:sz w:val="20"/>
                <w:szCs w:val="18"/>
              </w:rPr>
              <w:t xml:space="preserve"> fee(s)</w:t>
            </w:r>
          </w:p>
        </w:tc>
        <w:tc>
          <w:tcPr>
            <w:tcW w:w="2302" w:type="dxa"/>
            <w:shd w:val="clear" w:color="auto" w:fill="auto"/>
          </w:tcPr>
          <w:p w14:paraId="72B8E474" w14:textId="77777777" w:rsidR="00843417" w:rsidRPr="00B048AD" w:rsidRDefault="00843417" w:rsidP="007A6190">
            <w:pPr>
              <w:spacing w:line="360" w:lineRule="auto"/>
              <w:rPr>
                <w:rFonts w:cs="Calibri"/>
                <w:sz w:val="20"/>
                <w:szCs w:val="18"/>
              </w:rPr>
            </w:pPr>
          </w:p>
        </w:tc>
        <w:tc>
          <w:tcPr>
            <w:tcW w:w="2302" w:type="dxa"/>
            <w:shd w:val="clear" w:color="auto" w:fill="auto"/>
          </w:tcPr>
          <w:p w14:paraId="047DDE8D" w14:textId="4BF43598" w:rsidR="00843417" w:rsidRPr="00B048AD" w:rsidRDefault="00843417" w:rsidP="007A6190">
            <w:pPr>
              <w:spacing w:line="360" w:lineRule="auto"/>
              <w:rPr>
                <w:rFonts w:cs="Calibri"/>
                <w:sz w:val="20"/>
                <w:szCs w:val="18"/>
              </w:rPr>
            </w:pPr>
          </w:p>
        </w:tc>
      </w:tr>
      <w:tr w:rsidR="00843417" w:rsidRPr="00B048AD" w14:paraId="0585F910" w14:textId="77777777" w:rsidTr="001F4AC3">
        <w:trPr>
          <w:trHeight w:val="297"/>
        </w:trPr>
        <w:tc>
          <w:tcPr>
            <w:tcW w:w="4604" w:type="dxa"/>
            <w:shd w:val="clear" w:color="auto" w:fill="auto"/>
          </w:tcPr>
          <w:p w14:paraId="0FDCCB23" w14:textId="2439E34E" w:rsidR="00843417" w:rsidRPr="00B048AD" w:rsidRDefault="00843417" w:rsidP="007A6190">
            <w:pPr>
              <w:spacing w:line="360" w:lineRule="auto"/>
              <w:rPr>
                <w:rFonts w:cs="Calibri"/>
                <w:sz w:val="20"/>
                <w:szCs w:val="18"/>
              </w:rPr>
            </w:pPr>
            <w:r>
              <w:rPr>
                <w:rFonts w:cs="Calibri"/>
                <w:sz w:val="20"/>
                <w:szCs w:val="18"/>
              </w:rPr>
              <w:t>Speaker t</w:t>
            </w:r>
            <w:r w:rsidRPr="00B048AD">
              <w:rPr>
                <w:rFonts w:cs="Calibri"/>
                <w:sz w:val="20"/>
                <w:szCs w:val="18"/>
              </w:rPr>
              <w:t>ravel</w:t>
            </w:r>
            <w:r>
              <w:rPr>
                <w:rFonts w:cs="Calibri"/>
                <w:sz w:val="20"/>
                <w:szCs w:val="18"/>
              </w:rPr>
              <w:t xml:space="preserve"> cost(s)</w:t>
            </w:r>
          </w:p>
        </w:tc>
        <w:tc>
          <w:tcPr>
            <w:tcW w:w="2302" w:type="dxa"/>
            <w:shd w:val="clear" w:color="auto" w:fill="auto"/>
          </w:tcPr>
          <w:p w14:paraId="7A312F65" w14:textId="77777777" w:rsidR="00843417" w:rsidRPr="00B048AD" w:rsidRDefault="00843417" w:rsidP="007A6190">
            <w:pPr>
              <w:spacing w:line="360" w:lineRule="auto"/>
              <w:rPr>
                <w:rFonts w:cs="Calibri"/>
                <w:sz w:val="20"/>
                <w:szCs w:val="18"/>
              </w:rPr>
            </w:pPr>
          </w:p>
        </w:tc>
        <w:tc>
          <w:tcPr>
            <w:tcW w:w="2302" w:type="dxa"/>
            <w:shd w:val="clear" w:color="auto" w:fill="auto"/>
          </w:tcPr>
          <w:p w14:paraId="2469AFB2" w14:textId="678526DF" w:rsidR="00843417" w:rsidRPr="00B048AD" w:rsidRDefault="00843417" w:rsidP="007A6190">
            <w:pPr>
              <w:spacing w:line="360" w:lineRule="auto"/>
              <w:rPr>
                <w:rFonts w:cs="Calibri"/>
                <w:sz w:val="20"/>
                <w:szCs w:val="18"/>
              </w:rPr>
            </w:pPr>
          </w:p>
        </w:tc>
      </w:tr>
      <w:tr w:rsidR="00843417" w:rsidRPr="00B048AD" w14:paraId="4B4386D0" w14:textId="77777777" w:rsidTr="001F4AC3">
        <w:trPr>
          <w:trHeight w:val="297"/>
        </w:trPr>
        <w:tc>
          <w:tcPr>
            <w:tcW w:w="4604" w:type="dxa"/>
            <w:shd w:val="clear" w:color="auto" w:fill="auto"/>
          </w:tcPr>
          <w:p w14:paraId="23CB9849" w14:textId="7B3C15B5" w:rsidR="00843417" w:rsidRPr="00B048AD" w:rsidRDefault="00843417" w:rsidP="007A6190">
            <w:pPr>
              <w:spacing w:line="360" w:lineRule="auto"/>
              <w:rPr>
                <w:rFonts w:cs="Calibri"/>
                <w:sz w:val="20"/>
                <w:szCs w:val="18"/>
              </w:rPr>
            </w:pPr>
            <w:r w:rsidRPr="00B048AD">
              <w:rPr>
                <w:rFonts w:cs="Calibri"/>
                <w:sz w:val="20"/>
                <w:szCs w:val="18"/>
              </w:rPr>
              <w:t>P</w:t>
            </w:r>
            <w:r w:rsidR="007913A5">
              <w:rPr>
                <w:rFonts w:cs="Calibri"/>
                <w:sz w:val="20"/>
                <w:szCs w:val="18"/>
              </w:rPr>
              <w:t>rinting</w:t>
            </w:r>
          </w:p>
        </w:tc>
        <w:tc>
          <w:tcPr>
            <w:tcW w:w="2302" w:type="dxa"/>
            <w:shd w:val="clear" w:color="auto" w:fill="auto"/>
          </w:tcPr>
          <w:p w14:paraId="09F0C401" w14:textId="77777777" w:rsidR="00843417" w:rsidRPr="00B048AD" w:rsidRDefault="00843417" w:rsidP="007A6190">
            <w:pPr>
              <w:spacing w:line="360" w:lineRule="auto"/>
              <w:rPr>
                <w:rFonts w:cs="Calibri"/>
                <w:sz w:val="20"/>
                <w:szCs w:val="18"/>
              </w:rPr>
            </w:pPr>
          </w:p>
        </w:tc>
        <w:tc>
          <w:tcPr>
            <w:tcW w:w="2302" w:type="dxa"/>
            <w:shd w:val="clear" w:color="auto" w:fill="auto"/>
          </w:tcPr>
          <w:p w14:paraId="549DF818" w14:textId="2F73D64B" w:rsidR="00843417" w:rsidRPr="00B048AD" w:rsidRDefault="00843417" w:rsidP="007A6190">
            <w:pPr>
              <w:spacing w:line="360" w:lineRule="auto"/>
              <w:rPr>
                <w:rFonts w:cs="Calibri"/>
                <w:sz w:val="20"/>
                <w:szCs w:val="18"/>
              </w:rPr>
            </w:pPr>
          </w:p>
        </w:tc>
      </w:tr>
      <w:tr w:rsidR="00843417" w:rsidRPr="00B048AD" w14:paraId="55B3FE54" w14:textId="77777777" w:rsidTr="001F4AC3">
        <w:trPr>
          <w:trHeight w:val="297"/>
        </w:trPr>
        <w:tc>
          <w:tcPr>
            <w:tcW w:w="4604" w:type="dxa"/>
            <w:shd w:val="clear" w:color="auto" w:fill="auto"/>
          </w:tcPr>
          <w:p w14:paraId="7897A816" w14:textId="77777777" w:rsidR="00843417" w:rsidRPr="00B048AD" w:rsidRDefault="00843417" w:rsidP="007A6190">
            <w:pPr>
              <w:spacing w:line="360" w:lineRule="auto"/>
              <w:rPr>
                <w:rFonts w:cs="Calibri"/>
                <w:sz w:val="20"/>
                <w:szCs w:val="18"/>
              </w:rPr>
            </w:pPr>
            <w:r w:rsidRPr="00B048AD">
              <w:rPr>
                <w:rFonts w:cs="Calibri"/>
                <w:sz w:val="18"/>
                <w:szCs w:val="18"/>
              </w:rPr>
              <w:t>Other (specify)</w:t>
            </w:r>
          </w:p>
        </w:tc>
        <w:tc>
          <w:tcPr>
            <w:tcW w:w="2302" w:type="dxa"/>
            <w:shd w:val="clear" w:color="auto" w:fill="auto"/>
          </w:tcPr>
          <w:p w14:paraId="13F4BFEE" w14:textId="77777777" w:rsidR="00843417" w:rsidRPr="00B048AD" w:rsidRDefault="00843417" w:rsidP="007A6190">
            <w:pPr>
              <w:spacing w:line="360" w:lineRule="auto"/>
              <w:rPr>
                <w:rFonts w:cs="Calibri"/>
                <w:sz w:val="20"/>
                <w:szCs w:val="18"/>
              </w:rPr>
            </w:pPr>
          </w:p>
        </w:tc>
        <w:tc>
          <w:tcPr>
            <w:tcW w:w="2302" w:type="dxa"/>
            <w:shd w:val="clear" w:color="auto" w:fill="auto"/>
          </w:tcPr>
          <w:p w14:paraId="6D183B9E" w14:textId="36271245" w:rsidR="00843417" w:rsidRPr="00B048AD" w:rsidRDefault="00843417" w:rsidP="007A6190">
            <w:pPr>
              <w:spacing w:line="360" w:lineRule="auto"/>
              <w:rPr>
                <w:rFonts w:cs="Calibri"/>
                <w:sz w:val="20"/>
                <w:szCs w:val="18"/>
              </w:rPr>
            </w:pPr>
          </w:p>
        </w:tc>
      </w:tr>
      <w:tr w:rsidR="00843417" w:rsidRPr="00B048AD" w14:paraId="3DCFF2BB" w14:textId="77777777" w:rsidTr="001F4AC3">
        <w:trPr>
          <w:trHeight w:val="297"/>
        </w:trPr>
        <w:tc>
          <w:tcPr>
            <w:tcW w:w="4604" w:type="dxa"/>
            <w:shd w:val="clear" w:color="auto" w:fill="auto"/>
          </w:tcPr>
          <w:p w14:paraId="7530C5F0" w14:textId="77777777" w:rsidR="00843417" w:rsidRPr="00B048AD" w:rsidRDefault="00843417" w:rsidP="007A6190">
            <w:pPr>
              <w:spacing w:line="360" w:lineRule="auto"/>
              <w:rPr>
                <w:rFonts w:cs="Calibri"/>
                <w:sz w:val="20"/>
                <w:szCs w:val="18"/>
              </w:rPr>
            </w:pPr>
            <w:r w:rsidRPr="00B048AD">
              <w:rPr>
                <w:rFonts w:cs="Calibri"/>
                <w:sz w:val="18"/>
                <w:szCs w:val="18"/>
              </w:rPr>
              <w:t>Other (specify)</w:t>
            </w:r>
          </w:p>
        </w:tc>
        <w:tc>
          <w:tcPr>
            <w:tcW w:w="2302" w:type="dxa"/>
            <w:shd w:val="clear" w:color="auto" w:fill="auto"/>
          </w:tcPr>
          <w:p w14:paraId="02529B93" w14:textId="77777777" w:rsidR="00843417" w:rsidRPr="00B048AD" w:rsidRDefault="00843417" w:rsidP="007A6190">
            <w:pPr>
              <w:spacing w:line="360" w:lineRule="auto"/>
              <w:rPr>
                <w:rFonts w:cs="Calibri"/>
                <w:sz w:val="20"/>
                <w:szCs w:val="18"/>
              </w:rPr>
            </w:pPr>
          </w:p>
        </w:tc>
        <w:tc>
          <w:tcPr>
            <w:tcW w:w="2302" w:type="dxa"/>
            <w:shd w:val="clear" w:color="auto" w:fill="auto"/>
          </w:tcPr>
          <w:p w14:paraId="6B2677D4" w14:textId="4F90D545" w:rsidR="00843417" w:rsidRPr="00B048AD" w:rsidRDefault="00843417" w:rsidP="007A6190">
            <w:pPr>
              <w:spacing w:line="360" w:lineRule="auto"/>
              <w:rPr>
                <w:rFonts w:cs="Calibri"/>
                <w:sz w:val="20"/>
                <w:szCs w:val="18"/>
              </w:rPr>
            </w:pPr>
          </w:p>
        </w:tc>
      </w:tr>
      <w:tr w:rsidR="00843417" w:rsidRPr="00B048AD" w14:paraId="762F023C" w14:textId="77777777" w:rsidTr="001F4AC3">
        <w:trPr>
          <w:trHeight w:val="297"/>
        </w:trPr>
        <w:tc>
          <w:tcPr>
            <w:tcW w:w="4604" w:type="dxa"/>
            <w:shd w:val="clear" w:color="auto" w:fill="auto"/>
          </w:tcPr>
          <w:p w14:paraId="6D9FCD5E" w14:textId="77777777" w:rsidR="00843417" w:rsidRPr="00B048AD" w:rsidRDefault="00843417" w:rsidP="007A6190">
            <w:pPr>
              <w:spacing w:line="360" w:lineRule="auto"/>
              <w:rPr>
                <w:rFonts w:cs="Calibri"/>
                <w:sz w:val="20"/>
                <w:szCs w:val="18"/>
              </w:rPr>
            </w:pPr>
            <w:r w:rsidRPr="00B048AD">
              <w:rPr>
                <w:rFonts w:cs="Calibri"/>
                <w:sz w:val="18"/>
                <w:szCs w:val="18"/>
              </w:rPr>
              <w:t>Other (specify)</w:t>
            </w:r>
          </w:p>
        </w:tc>
        <w:tc>
          <w:tcPr>
            <w:tcW w:w="2302" w:type="dxa"/>
            <w:shd w:val="clear" w:color="auto" w:fill="auto"/>
          </w:tcPr>
          <w:p w14:paraId="09099474" w14:textId="77777777" w:rsidR="00843417" w:rsidRPr="00B048AD" w:rsidRDefault="00843417" w:rsidP="007A6190">
            <w:pPr>
              <w:spacing w:line="360" w:lineRule="auto"/>
              <w:rPr>
                <w:rFonts w:cs="Calibri"/>
                <w:sz w:val="20"/>
                <w:szCs w:val="18"/>
              </w:rPr>
            </w:pPr>
          </w:p>
        </w:tc>
        <w:tc>
          <w:tcPr>
            <w:tcW w:w="2302" w:type="dxa"/>
            <w:shd w:val="clear" w:color="auto" w:fill="auto"/>
          </w:tcPr>
          <w:p w14:paraId="26967C65" w14:textId="086E42E9" w:rsidR="00843417" w:rsidRPr="00B048AD" w:rsidRDefault="00843417" w:rsidP="007A6190">
            <w:pPr>
              <w:spacing w:line="360" w:lineRule="auto"/>
              <w:rPr>
                <w:rFonts w:cs="Calibri"/>
                <w:sz w:val="20"/>
                <w:szCs w:val="18"/>
              </w:rPr>
            </w:pPr>
          </w:p>
        </w:tc>
      </w:tr>
      <w:tr w:rsidR="00843417" w:rsidRPr="00B048AD" w14:paraId="36D614F7" w14:textId="77777777" w:rsidTr="001F4AC3">
        <w:trPr>
          <w:trHeight w:val="297"/>
        </w:trPr>
        <w:tc>
          <w:tcPr>
            <w:tcW w:w="4604" w:type="dxa"/>
            <w:shd w:val="clear" w:color="auto" w:fill="auto"/>
          </w:tcPr>
          <w:p w14:paraId="0475A5F2" w14:textId="5BD1ECDE" w:rsidR="00843417" w:rsidRPr="00B048AD" w:rsidRDefault="00843417" w:rsidP="007A6190">
            <w:pPr>
              <w:spacing w:line="360" w:lineRule="auto"/>
              <w:rPr>
                <w:rFonts w:cs="Calibri"/>
                <w:b/>
                <w:sz w:val="20"/>
                <w:szCs w:val="18"/>
              </w:rPr>
            </w:pPr>
            <w:r w:rsidRPr="00B048AD">
              <w:rPr>
                <w:rFonts w:cs="Calibri"/>
                <w:b/>
                <w:sz w:val="20"/>
                <w:szCs w:val="18"/>
              </w:rPr>
              <w:t xml:space="preserve">TOTAL </w:t>
            </w:r>
            <w:r>
              <w:rPr>
                <w:rFonts w:cs="Calibri"/>
                <w:b/>
                <w:sz w:val="20"/>
                <w:szCs w:val="18"/>
              </w:rPr>
              <w:t>EXPENSES</w:t>
            </w:r>
          </w:p>
        </w:tc>
        <w:tc>
          <w:tcPr>
            <w:tcW w:w="2302" w:type="dxa"/>
            <w:shd w:val="clear" w:color="auto" w:fill="auto"/>
          </w:tcPr>
          <w:p w14:paraId="5EB2B247" w14:textId="77777777" w:rsidR="00843417" w:rsidRPr="00B048AD" w:rsidRDefault="00843417" w:rsidP="007A6190">
            <w:pPr>
              <w:spacing w:line="360" w:lineRule="auto"/>
              <w:rPr>
                <w:rFonts w:cs="Calibri"/>
                <w:b/>
                <w:sz w:val="20"/>
                <w:szCs w:val="18"/>
              </w:rPr>
            </w:pPr>
          </w:p>
        </w:tc>
        <w:tc>
          <w:tcPr>
            <w:tcW w:w="2302" w:type="dxa"/>
            <w:shd w:val="clear" w:color="auto" w:fill="auto"/>
          </w:tcPr>
          <w:p w14:paraId="306BE8FE" w14:textId="6C7EFCBC" w:rsidR="00843417" w:rsidRPr="00B048AD" w:rsidRDefault="00843417" w:rsidP="007A6190">
            <w:pPr>
              <w:spacing w:line="360" w:lineRule="auto"/>
              <w:rPr>
                <w:rFonts w:cs="Calibri"/>
                <w:b/>
                <w:sz w:val="20"/>
                <w:szCs w:val="18"/>
              </w:rPr>
            </w:pPr>
          </w:p>
        </w:tc>
      </w:tr>
      <w:bookmarkEnd w:id="0"/>
    </w:tbl>
    <w:p w14:paraId="2DFE80FF" w14:textId="77777777" w:rsidR="002F62E9" w:rsidRPr="00B048AD" w:rsidRDefault="002F62E9" w:rsidP="002F62E9">
      <w:pPr>
        <w:rPr>
          <w:rFonts w:cs="Calibri"/>
          <w:sz w:val="20"/>
          <w:szCs w:val="18"/>
        </w:rPr>
      </w:pPr>
    </w:p>
    <w:sectPr w:rsidR="002F62E9" w:rsidRPr="00B048AD" w:rsidSect="00342033">
      <w:headerReference w:type="default" r:id="rId11"/>
      <w:footerReference w:type="default" r:id="rId12"/>
      <w:headerReference w:type="first" r:id="rId13"/>
      <w:footerReference w:type="first" r:id="rId14"/>
      <w:pgSz w:w="12240" w:h="15840" w:code="1"/>
      <w:pgMar w:top="720" w:right="1152" w:bottom="360" w:left="1152" w:header="10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D4AE" w14:textId="77777777" w:rsidR="000630A2" w:rsidRDefault="000630A2">
      <w:r>
        <w:separator/>
      </w:r>
    </w:p>
  </w:endnote>
  <w:endnote w:type="continuationSeparator" w:id="0">
    <w:p w14:paraId="71B24B2F" w14:textId="77777777" w:rsidR="000630A2" w:rsidRDefault="0006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Next LT Pro">
    <w:charset w:val="4D"/>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5F52" w14:textId="460AFC7B" w:rsidR="005B70BF" w:rsidRDefault="005B70BF" w:rsidP="005B70BF">
    <w:pPr>
      <w:pStyle w:val="Footer"/>
    </w:pPr>
    <w:r>
      <w:rPr>
        <w:noProof/>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F48A" w14:textId="77777777" w:rsidR="005F29B3" w:rsidRDefault="005F29B3">
    <w:pPr>
      <w:spacing w:before="240"/>
      <w:rPr>
        <w:rFonts w:ascii="Garamond" w:hAnsi="Garamond"/>
        <w:i/>
        <w:u w:val="single"/>
      </w:rPr>
    </w:pPr>
    <w:r>
      <w:rPr>
        <w:rFonts w:ascii="Garamond" w:hAnsi="Garamond"/>
        <w:i/>
        <w:u w:val="single"/>
      </w:rPr>
      <w:tab/>
    </w:r>
    <w:r>
      <w:rPr>
        <w:rFonts w:ascii="Garamond" w:hAnsi="Garamond"/>
        <w:i/>
        <w:u w:val="single"/>
      </w:rPr>
      <w:tab/>
    </w:r>
    <w:r>
      <w:rPr>
        <w:rFonts w:ascii="Garamond" w:hAnsi="Garamond"/>
        <w:i/>
        <w:u w:val="single"/>
      </w:rPr>
      <w:tab/>
    </w:r>
    <w:r>
      <w:rPr>
        <w:rFonts w:ascii="Garamond" w:hAnsi="Garamond"/>
        <w:i/>
        <w:u w:val="single"/>
      </w:rPr>
      <w:tab/>
    </w:r>
    <w:r>
      <w:rPr>
        <w:rFonts w:ascii="Garamond" w:hAnsi="Garamond"/>
        <w:i/>
        <w:u w:val="single"/>
      </w:rPr>
      <w:tab/>
    </w:r>
    <w:r>
      <w:rPr>
        <w:rFonts w:ascii="Garamond" w:hAnsi="Garamond"/>
        <w:i/>
        <w:u w:val="single"/>
      </w:rPr>
      <w:tab/>
    </w:r>
    <w:r>
      <w:rPr>
        <w:rFonts w:ascii="Garamond" w:hAnsi="Garamond"/>
        <w:i/>
        <w:u w:val="single"/>
      </w:rPr>
      <w:tab/>
    </w:r>
    <w:r>
      <w:rPr>
        <w:rFonts w:ascii="Garamond" w:hAnsi="Garamond"/>
        <w:i/>
        <w:u w:val="single"/>
      </w:rPr>
      <w:tab/>
    </w:r>
    <w:r>
      <w:rPr>
        <w:rFonts w:ascii="Garamond" w:hAnsi="Garamond"/>
        <w:i/>
        <w:u w:val="single"/>
      </w:rPr>
      <w:tab/>
    </w:r>
    <w:r>
      <w:rPr>
        <w:rFonts w:ascii="Garamond" w:hAnsi="Garamond"/>
        <w:i/>
        <w:u w:val="single"/>
      </w:rPr>
      <w:tab/>
    </w:r>
    <w:r>
      <w:rPr>
        <w:rFonts w:ascii="Garamond" w:hAnsi="Garamond"/>
        <w:i/>
        <w:u w:val="single"/>
      </w:rPr>
      <w:tab/>
    </w:r>
    <w:r>
      <w:rPr>
        <w:rFonts w:ascii="Garamond" w:hAnsi="Garamond"/>
        <w:i/>
        <w:u w:val="single"/>
      </w:rPr>
      <w:tab/>
    </w:r>
  </w:p>
  <w:p w14:paraId="07C847C6" w14:textId="77777777" w:rsidR="005F29B3" w:rsidRDefault="005F29B3">
    <w:pPr>
      <w:spacing w:before="240"/>
      <w:rPr>
        <w:rFonts w:ascii="Arial" w:hAnsi="Arial"/>
        <w:b/>
        <w:i/>
        <w:sz w:val="18"/>
      </w:rPr>
    </w:pPr>
    <w:r>
      <w:rPr>
        <w:rFonts w:ascii="Arial" w:hAnsi="Arial"/>
        <w:i/>
        <w:sz w:val="18"/>
      </w:rPr>
      <w:t>*Late applications will not be accepted.  All applications must be received before the event.</w:t>
    </w:r>
  </w:p>
  <w:p w14:paraId="2976314D" w14:textId="77777777" w:rsidR="005F29B3" w:rsidRDefault="005F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1DA6" w14:textId="77777777" w:rsidR="000630A2" w:rsidRDefault="000630A2">
      <w:r>
        <w:separator/>
      </w:r>
    </w:p>
  </w:footnote>
  <w:footnote w:type="continuationSeparator" w:id="0">
    <w:p w14:paraId="380A0520" w14:textId="77777777" w:rsidR="000630A2" w:rsidRDefault="00063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A903" w14:textId="77777777" w:rsidR="005F29B3" w:rsidRDefault="007850B0">
    <w:pPr>
      <w:pStyle w:val="Header"/>
      <w:jc w:val="both"/>
      <w:rPr>
        <w:rFonts w:ascii="Arial Narrow" w:hAnsi="Arial Narrow"/>
        <w:i/>
        <w:sz w:val="18"/>
        <w:u w:val="single"/>
      </w:rPr>
    </w:pPr>
    <w:r>
      <w:rPr>
        <w:rFonts w:ascii="Arial Narrow" w:hAnsi="Arial Narrow"/>
        <w:i/>
        <w:noProof/>
        <w:sz w:val="18"/>
        <w:u w:val="single"/>
      </w:rPr>
      <w:pict w14:anchorId="79C22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pt;margin-top:-52.05pt;width:88.45pt;height:51.75pt;z-index:-251657728;mso-wrap-edited:f;mso-width-percent:0;mso-height-percent:0;mso-position-horizontal-relative:margin;mso-position-vertical-relative:margin;mso-width-percent:0;mso-height-percent:0">
          <v:imagedata r:id="rId1" o:title="image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604A" w14:textId="77777777" w:rsidR="00D672E8" w:rsidRDefault="007850B0">
    <w:pPr>
      <w:pStyle w:val="Header"/>
    </w:pPr>
    <w:r>
      <w:rPr>
        <w:noProof/>
      </w:rPr>
      <w:pict w14:anchorId="5E519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 style="position:absolute;margin-left:-8.45pt;margin-top:-56.65pt;width:84.4pt;height:49.4pt;z-index:-251658752;mso-wrap-edited:f;mso-width-percent:0;mso-height-percent:0;mso-position-horizontal-relative:margin;mso-position-vertical-relative:margin;mso-width-percent:0;mso-height-percent:0">
          <v:imagedata r:id="rId1" o:title="image001"/>
          <w10:wrap anchorx="margin" anchory="margin"/>
        </v:shape>
      </w:pict>
    </w:r>
    <w:r w:rsidR="00D143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E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1BB121B"/>
    <w:multiLevelType w:val="singleLevel"/>
    <w:tmpl w:val="86004772"/>
    <w:lvl w:ilvl="0">
      <w:start w:val="1"/>
      <w:numFmt w:val="decimal"/>
      <w:lvlText w:val="%1."/>
      <w:lvlJc w:val="left"/>
      <w:pPr>
        <w:tabs>
          <w:tab w:val="num" w:pos="360"/>
        </w:tabs>
        <w:ind w:left="360" w:hanging="360"/>
      </w:pPr>
      <w:rPr>
        <w:rFonts w:hint="default"/>
        <w:b w:val="0"/>
        <w:u w:val="none"/>
      </w:rPr>
    </w:lvl>
  </w:abstractNum>
  <w:abstractNum w:abstractNumId="2" w15:restartNumberingAfterBreak="0">
    <w:nsid w:val="09F813D8"/>
    <w:multiLevelType w:val="hybridMultilevel"/>
    <w:tmpl w:val="EC5E98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205FB9"/>
    <w:multiLevelType w:val="hybridMultilevel"/>
    <w:tmpl w:val="FF3AED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FC520D"/>
    <w:multiLevelType w:val="hybridMultilevel"/>
    <w:tmpl w:val="ED9C29D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1C7F6E"/>
    <w:multiLevelType w:val="hybridMultilevel"/>
    <w:tmpl w:val="C6485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597E27"/>
    <w:multiLevelType w:val="hybridMultilevel"/>
    <w:tmpl w:val="E2B8702E"/>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CA60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D0A39CF"/>
    <w:multiLevelType w:val="hybridMultilevel"/>
    <w:tmpl w:val="02B64984"/>
    <w:lvl w:ilvl="0" w:tplc="200A88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CA6B16"/>
    <w:multiLevelType w:val="singleLevel"/>
    <w:tmpl w:val="146E0E64"/>
    <w:lvl w:ilvl="0">
      <w:start w:val="2"/>
      <w:numFmt w:val="upperLetter"/>
      <w:pStyle w:val="Heading4"/>
      <w:lvlText w:val="%1."/>
      <w:lvlJc w:val="left"/>
      <w:pPr>
        <w:tabs>
          <w:tab w:val="num" w:pos="360"/>
        </w:tabs>
        <w:ind w:left="360" w:hanging="360"/>
      </w:pPr>
      <w:rPr>
        <w:rFonts w:hint="default"/>
      </w:rPr>
    </w:lvl>
  </w:abstractNum>
  <w:abstractNum w:abstractNumId="10" w15:restartNumberingAfterBreak="0">
    <w:nsid w:val="24905687"/>
    <w:multiLevelType w:val="hybridMultilevel"/>
    <w:tmpl w:val="8D4AD1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5D46285"/>
    <w:multiLevelType w:val="hybridMultilevel"/>
    <w:tmpl w:val="8B8E4FB2"/>
    <w:lvl w:ilvl="0" w:tplc="CB6EBA5A">
      <w:start w:val="1"/>
      <w:numFmt w:val="decimal"/>
      <w:pStyle w:val="Style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E02060"/>
    <w:multiLevelType w:val="hybridMultilevel"/>
    <w:tmpl w:val="50B6C6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E03BA"/>
    <w:multiLevelType w:val="hybridMultilevel"/>
    <w:tmpl w:val="404ABD0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F042E"/>
    <w:multiLevelType w:val="hybridMultilevel"/>
    <w:tmpl w:val="F7BC8678"/>
    <w:lvl w:ilvl="0" w:tplc="24F2DA5C">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0233F7"/>
    <w:multiLevelType w:val="hybridMultilevel"/>
    <w:tmpl w:val="97C609CC"/>
    <w:lvl w:ilvl="0" w:tplc="04090007">
      <w:start w:val="1"/>
      <w:numFmt w:val="bullet"/>
      <w:lvlText w:val=""/>
      <w:lvlJc w:val="left"/>
      <w:pPr>
        <w:tabs>
          <w:tab w:val="num" w:pos="360"/>
        </w:tabs>
        <w:ind w:left="36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400721"/>
    <w:multiLevelType w:val="hybridMultilevel"/>
    <w:tmpl w:val="421C7916"/>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143954"/>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454E7B14"/>
    <w:multiLevelType w:val="hybridMultilevel"/>
    <w:tmpl w:val="0C963A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3839FF"/>
    <w:multiLevelType w:val="hybridMultilevel"/>
    <w:tmpl w:val="02B64984"/>
    <w:lvl w:ilvl="0" w:tplc="200A88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23592E"/>
    <w:multiLevelType w:val="hybridMultilevel"/>
    <w:tmpl w:val="061C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C2352"/>
    <w:multiLevelType w:val="hybridMultilevel"/>
    <w:tmpl w:val="EB362B4A"/>
    <w:lvl w:ilvl="0" w:tplc="2C6C6FC4">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6B647D"/>
    <w:multiLevelType w:val="hybridMultilevel"/>
    <w:tmpl w:val="D716FEB6"/>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7633ED"/>
    <w:multiLevelType w:val="hybridMultilevel"/>
    <w:tmpl w:val="1480DAD4"/>
    <w:lvl w:ilvl="0" w:tplc="5E2E64A2">
      <w:start w:val="2"/>
      <w:numFmt w:val="decimal"/>
      <w:lvlText w:val="%1"/>
      <w:lvlJc w:val="left"/>
      <w:pPr>
        <w:ind w:left="360" w:hanging="360"/>
      </w:pPr>
      <w:rPr>
        <w:rFonts w:hint="default"/>
        <w:b/>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8D5064B"/>
    <w:multiLevelType w:val="hybridMultilevel"/>
    <w:tmpl w:val="2D4A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E4CCB"/>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0814601"/>
    <w:multiLevelType w:val="hybridMultilevel"/>
    <w:tmpl w:val="BE6A5AA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92896"/>
    <w:multiLevelType w:val="singleLevel"/>
    <w:tmpl w:val="98B4A276"/>
    <w:lvl w:ilvl="0">
      <w:start w:val="2"/>
      <w:numFmt w:val="decimal"/>
      <w:lvlText w:val="%1."/>
      <w:lvlJc w:val="left"/>
      <w:pPr>
        <w:tabs>
          <w:tab w:val="num" w:pos="360"/>
        </w:tabs>
        <w:ind w:left="360" w:hanging="360"/>
      </w:pPr>
      <w:rPr>
        <w:rFonts w:hint="default"/>
        <w:b/>
        <w:u w:val="none"/>
      </w:rPr>
    </w:lvl>
  </w:abstractNum>
  <w:abstractNum w:abstractNumId="28" w15:restartNumberingAfterBreak="0">
    <w:nsid w:val="7EB659D9"/>
    <w:multiLevelType w:val="hybridMultilevel"/>
    <w:tmpl w:val="2522E3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0B0CCF"/>
    <w:multiLevelType w:val="hybridMultilevel"/>
    <w:tmpl w:val="2A543D1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93336">
    <w:abstractNumId w:val="17"/>
  </w:num>
  <w:num w:numId="2" w16cid:durableId="133837616">
    <w:abstractNumId w:val="25"/>
  </w:num>
  <w:num w:numId="3" w16cid:durableId="538124547">
    <w:abstractNumId w:val="7"/>
  </w:num>
  <w:num w:numId="4" w16cid:durableId="1375694167">
    <w:abstractNumId w:val="9"/>
  </w:num>
  <w:num w:numId="5" w16cid:durableId="553664233">
    <w:abstractNumId w:val="0"/>
  </w:num>
  <w:num w:numId="6" w16cid:durableId="2082946475">
    <w:abstractNumId w:val="27"/>
  </w:num>
  <w:num w:numId="7" w16cid:durableId="78407485">
    <w:abstractNumId w:val="1"/>
  </w:num>
  <w:num w:numId="8" w16cid:durableId="1428161481">
    <w:abstractNumId w:val="15"/>
  </w:num>
  <w:num w:numId="9" w16cid:durableId="1032003164">
    <w:abstractNumId w:val="23"/>
  </w:num>
  <w:num w:numId="10" w16cid:durableId="203567136">
    <w:abstractNumId w:val="22"/>
  </w:num>
  <w:num w:numId="11" w16cid:durableId="1450736132">
    <w:abstractNumId w:val="16"/>
  </w:num>
  <w:num w:numId="12" w16cid:durableId="1002515561">
    <w:abstractNumId w:val="6"/>
  </w:num>
  <w:num w:numId="13" w16cid:durableId="1320188509">
    <w:abstractNumId w:val="11"/>
  </w:num>
  <w:num w:numId="14" w16cid:durableId="63767457">
    <w:abstractNumId w:val="21"/>
  </w:num>
  <w:num w:numId="15" w16cid:durableId="1523204736">
    <w:abstractNumId w:val="28"/>
  </w:num>
  <w:num w:numId="16" w16cid:durableId="1116488555">
    <w:abstractNumId w:val="14"/>
  </w:num>
  <w:num w:numId="17" w16cid:durableId="135681654">
    <w:abstractNumId w:val="3"/>
  </w:num>
  <w:num w:numId="18" w16cid:durableId="2146463857">
    <w:abstractNumId w:val="18"/>
  </w:num>
  <w:num w:numId="19" w16cid:durableId="1309240480">
    <w:abstractNumId w:val="2"/>
  </w:num>
  <w:num w:numId="20" w16cid:durableId="2138836294">
    <w:abstractNumId w:val="8"/>
  </w:num>
  <w:num w:numId="21" w16cid:durableId="1899196066">
    <w:abstractNumId w:val="19"/>
  </w:num>
  <w:num w:numId="22" w16cid:durableId="1673215594">
    <w:abstractNumId w:val="5"/>
  </w:num>
  <w:num w:numId="23" w16cid:durableId="309553502">
    <w:abstractNumId w:val="4"/>
  </w:num>
  <w:num w:numId="24" w16cid:durableId="340619528">
    <w:abstractNumId w:val="20"/>
  </w:num>
  <w:num w:numId="25" w16cid:durableId="1533374136">
    <w:abstractNumId w:val="10"/>
  </w:num>
  <w:num w:numId="26" w16cid:durableId="2013336743">
    <w:abstractNumId w:val="24"/>
  </w:num>
  <w:num w:numId="27" w16cid:durableId="675495936">
    <w:abstractNumId w:val="13"/>
  </w:num>
  <w:num w:numId="28" w16cid:durableId="1708992224">
    <w:abstractNumId w:val="29"/>
  </w:num>
  <w:num w:numId="29" w16cid:durableId="1937712317">
    <w:abstractNumId w:val="12"/>
  </w:num>
  <w:num w:numId="30" w16cid:durableId="16752997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39"/>
    <w:rsid w:val="00000780"/>
    <w:rsid w:val="00047872"/>
    <w:rsid w:val="000630A2"/>
    <w:rsid w:val="000810B6"/>
    <w:rsid w:val="00086885"/>
    <w:rsid w:val="00097D94"/>
    <w:rsid w:val="000A446B"/>
    <w:rsid w:val="000C63D7"/>
    <w:rsid w:val="000F1A86"/>
    <w:rsid w:val="00113E33"/>
    <w:rsid w:val="0011745F"/>
    <w:rsid w:val="00120B07"/>
    <w:rsid w:val="00145A7A"/>
    <w:rsid w:val="00150884"/>
    <w:rsid w:val="00151E71"/>
    <w:rsid w:val="00171D86"/>
    <w:rsid w:val="00176983"/>
    <w:rsid w:val="001A1598"/>
    <w:rsid w:val="001A6720"/>
    <w:rsid w:val="001C1C6B"/>
    <w:rsid w:val="001D4690"/>
    <w:rsid w:val="001E1F6A"/>
    <w:rsid w:val="001E2F7B"/>
    <w:rsid w:val="001F5B25"/>
    <w:rsid w:val="0026307D"/>
    <w:rsid w:val="002E7098"/>
    <w:rsid w:val="002F46CC"/>
    <w:rsid w:val="002F62E9"/>
    <w:rsid w:val="00326C7D"/>
    <w:rsid w:val="00342033"/>
    <w:rsid w:val="003470AD"/>
    <w:rsid w:val="003737A4"/>
    <w:rsid w:val="0039270B"/>
    <w:rsid w:val="003939EC"/>
    <w:rsid w:val="003D38E8"/>
    <w:rsid w:val="003F3537"/>
    <w:rsid w:val="004028DA"/>
    <w:rsid w:val="00404C8D"/>
    <w:rsid w:val="00416D52"/>
    <w:rsid w:val="00441254"/>
    <w:rsid w:val="0045105A"/>
    <w:rsid w:val="0045719F"/>
    <w:rsid w:val="00463E03"/>
    <w:rsid w:val="00494343"/>
    <w:rsid w:val="0049494B"/>
    <w:rsid w:val="004B22A3"/>
    <w:rsid w:val="004C3F8D"/>
    <w:rsid w:val="004D3D18"/>
    <w:rsid w:val="004F6689"/>
    <w:rsid w:val="005219DB"/>
    <w:rsid w:val="0052400E"/>
    <w:rsid w:val="0052621D"/>
    <w:rsid w:val="00537D69"/>
    <w:rsid w:val="00551B92"/>
    <w:rsid w:val="00573C49"/>
    <w:rsid w:val="005B1F4C"/>
    <w:rsid w:val="005B70BF"/>
    <w:rsid w:val="005B73A1"/>
    <w:rsid w:val="005D6508"/>
    <w:rsid w:val="005F29B3"/>
    <w:rsid w:val="006035AE"/>
    <w:rsid w:val="0062073A"/>
    <w:rsid w:val="0062738B"/>
    <w:rsid w:val="00693F20"/>
    <w:rsid w:val="006A5B8D"/>
    <w:rsid w:val="006C7753"/>
    <w:rsid w:val="006D4FA8"/>
    <w:rsid w:val="006D67A3"/>
    <w:rsid w:val="00700645"/>
    <w:rsid w:val="00711F54"/>
    <w:rsid w:val="00774767"/>
    <w:rsid w:val="007850B0"/>
    <w:rsid w:val="007913A5"/>
    <w:rsid w:val="007A6190"/>
    <w:rsid w:val="007C2B40"/>
    <w:rsid w:val="007D0998"/>
    <w:rsid w:val="007E1A18"/>
    <w:rsid w:val="00804274"/>
    <w:rsid w:val="008067B2"/>
    <w:rsid w:val="008115E3"/>
    <w:rsid w:val="0082434B"/>
    <w:rsid w:val="00843417"/>
    <w:rsid w:val="00856B18"/>
    <w:rsid w:val="008870E0"/>
    <w:rsid w:val="008C587B"/>
    <w:rsid w:val="008E1B5B"/>
    <w:rsid w:val="00916639"/>
    <w:rsid w:val="00975C42"/>
    <w:rsid w:val="009D4FA8"/>
    <w:rsid w:val="00A26C77"/>
    <w:rsid w:val="00A300AF"/>
    <w:rsid w:val="00A96204"/>
    <w:rsid w:val="00AB3E23"/>
    <w:rsid w:val="00AC601B"/>
    <w:rsid w:val="00AE6E4C"/>
    <w:rsid w:val="00AF116F"/>
    <w:rsid w:val="00B048AD"/>
    <w:rsid w:val="00B10D15"/>
    <w:rsid w:val="00B21A53"/>
    <w:rsid w:val="00B226BF"/>
    <w:rsid w:val="00B71628"/>
    <w:rsid w:val="00B952D3"/>
    <w:rsid w:val="00BB5471"/>
    <w:rsid w:val="00BD613B"/>
    <w:rsid w:val="00C34A63"/>
    <w:rsid w:val="00C47EE0"/>
    <w:rsid w:val="00C63CF9"/>
    <w:rsid w:val="00C6781C"/>
    <w:rsid w:val="00C71C72"/>
    <w:rsid w:val="00CA4A32"/>
    <w:rsid w:val="00CB0812"/>
    <w:rsid w:val="00CC16B2"/>
    <w:rsid w:val="00CC3A78"/>
    <w:rsid w:val="00CD2372"/>
    <w:rsid w:val="00CE58CA"/>
    <w:rsid w:val="00D14383"/>
    <w:rsid w:val="00D31032"/>
    <w:rsid w:val="00D400E1"/>
    <w:rsid w:val="00D424EA"/>
    <w:rsid w:val="00D52538"/>
    <w:rsid w:val="00D63E14"/>
    <w:rsid w:val="00D672E8"/>
    <w:rsid w:val="00DC154D"/>
    <w:rsid w:val="00DD5C2D"/>
    <w:rsid w:val="00DE191A"/>
    <w:rsid w:val="00DF6B96"/>
    <w:rsid w:val="00E02067"/>
    <w:rsid w:val="00E309AD"/>
    <w:rsid w:val="00E41452"/>
    <w:rsid w:val="00E448CF"/>
    <w:rsid w:val="00EF2A5A"/>
    <w:rsid w:val="00F01447"/>
    <w:rsid w:val="00F05E08"/>
    <w:rsid w:val="00F35BFB"/>
    <w:rsid w:val="00F449FF"/>
    <w:rsid w:val="00F458D7"/>
    <w:rsid w:val="00F54EA6"/>
    <w:rsid w:val="00F87CEC"/>
    <w:rsid w:val="00FB1413"/>
    <w:rsid w:val="00FD124F"/>
    <w:rsid w:val="00FF0DB9"/>
    <w:rsid w:val="00FF3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FA156F"/>
  <w15:chartTrackingRefBased/>
  <w15:docId w15:val="{A244FECA-EEDE-D246-A1BD-B9E97C5D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413"/>
    <w:rPr>
      <w:rFonts w:ascii="Calibri" w:hAnsi="Calibri"/>
      <w:sz w:val="22"/>
      <w:lang w:val="en-US"/>
    </w:rPr>
  </w:style>
  <w:style w:type="paragraph" w:styleId="Heading1">
    <w:name w:val="heading 1"/>
    <w:basedOn w:val="Normal"/>
    <w:next w:val="Normal"/>
    <w:link w:val="Heading1Char"/>
    <w:uiPriority w:val="9"/>
    <w:qFormat/>
    <w:rsid w:val="00916639"/>
    <w:pPr>
      <w:keepNext/>
      <w:outlineLvl w:val="0"/>
    </w:pPr>
    <w:rPr>
      <w:rFonts w:ascii="Garamond" w:hAnsi="Garamond"/>
      <w:sz w:val="28"/>
    </w:rPr>
  </w:style>
  <w:style w:type="paragraph" w:styleId="Heading2">
    <w:name w:val="heading 2"/>
    <w:basedOn w:val="Normal"/>
    <w:next w:val="Normal"/>
    <w:link w:val="Heading2Char"/>
    <w:uiPriority w:val="9"/>
    <w:qFormat/>
    <w:rsid w:val="007C2B40"/>
    <w:pPr>
      <w:keepNext/>
      <w:keepLines/>
      <w:spacing w:before="40" w:line="276" w:lineRule="auto"/>
      <w:outlineLvl w:val="1"/>
    </w:pPr>
    <w:rPr>
      <w:rFonts w:ascii="Avenir Next LT Pro" w:hAnsi="Avenir Next LT Pro"/>
      <w:color w:val="333366"/>
      <w:szCs w:val="24"/>
      <w:lang w:val="en-CA"/>
    </w:rPr>
  </w:style>
  <w:style w:type="paragraph" w:styleId="Heading3">
    <w:name w:val="heading 3"/>
    <w:basedOn w:val="Normal"/>
    <w:next w:val="Normal"/>
    <w:qFormat/>
    <w:rsid w:val="00916639"/>
    <w:pPr>
      <w:keepNext/>
      <w:outlineLvl w:val="2"/>
    </w:pPr>
    <w:rPr>
      <w:rFonts w:ascii="Arial" w:hAnsi="Arial"/>
      <w:b/>
      <w:i/>
    </w:rPr>
  </w:style>
  <w:style w:type="paragraph" w:styleId="Heading4">
    <w:name w:val="heading 4"/>
    <w:basedOn w:val="Normal"/>
    <w:next w:val="Normal"/>
    <w:qFormat/>
    <w:rsid w:val="00916639"/>
    <w:pPr>
      <w:keepNext/>
      <w:numPr>
        <w:numId w:val="4"/>
      </w:numPr>
      <w:spacing w:before="120" w:line="360" w:lineRule="auto"/>
      <w:outlineLvl w:val="3"/>
    </w:pPr>
    <w:rPr>
      <w:rFonts w:ascii="Arial" w:hAnsi="Arial"/>
      <w:b/>
      <w:i/>
    </w:rPr>
  </w:style>
  <w:style w:type="paragraph" w:styleId="Heading5">
    <w:name w:val="heading 5"/>
    <w:basedOn w:val="Normal"/>
    <w:next w:val="Normal"/>
    <w:qFormat/>
    <w:rsid w:val="00916639"/>
    <w:pPr>
      <w:keepNext/>
      <w:spacing w:before="240"/>
      <w:outlineLvl w:val="4"/>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6639"/>
    <w:pPr>
      <w:spacing w:before="120"/>
    </w:pPr>
    <w:rPr>
      <w:rFonts w:ascii="Garamond" w:hAnsi="Garamond"/>
    </w:rPr>
  </w:style>
  <w:style w:type="paragraph" w:styleId="Header">
    <w:name w:val="header"/>
    <w:basedOn w:val="Normal"/>
    <w:link w:val="HeaderChar"/>
    <w:uiPriority w:val="99"/>
    <w:rsid w:val="00916639"/>
    <w:pPr>
      <w:tabs>
        <w:tab w:val="center" w:pos="4320"/>
        <w:tab w:val="right" w:pos="8640"/>
      </w:tabs>
    </w:pPr>
  </w:style>
  <w:style w:type="paragraph" w:styleId="Footer">
    <w:name w:val="footer"/>
    <w:basedOn w:val="Normal"/>
    <w:link w:val="FooterChar"/>
    <w:uiPriority w:val="99"/>
    <w:rsid w:val="00916639"/>
    <w:pPr>
      <w:tabs>
        <w:tab w:val="center" w:pos="4320"/>
        <w:tab w:val="right" w:pos="8640"/>
      </w:tabs>
    </w:pPr>
  </w:style>
  <w:style w:type="paragraph" w:styleId="BodyTextIndent">
    <w:name w:val="Body Text Indent"/>
    <w:basedOn w:val="Normal"/>
    <w:rsid w:val="00916639"/>
    <w:pPr>
      <w:spacing w:line="360" w:lineRule="auto"/>
      <w:ind w:left="5220"/>
    </w:pPr>
    <w:rPr>
      <w:rFonts w:ascii="Garamond" w:hAnsi="Garamond"/>
    </w:rPr>
  </w:style>
  <w:style w:type="paragraph" w:styleId="BodyText2">
    <w:name w:val="Body Text 2"/>
    <w:basedOn w:val="Normal"/>
    <w:rsid w:val="00916639"/>
    <w:pPr>
      <w:spacing w:line="360" w:lineRule="auto"/>
      <w:jc w:val="center"/>
    </w:pPr>
    <w:rPr>
      <w:rFonts w:ascii="Garamond" w:hAnsi="Garamond"/>
      <w:b/>
    </w:rPr>
  </w:style>
  <w:style w:type="character" w:styleId="PageNumber">
    <w:name w:val="page number"/>
    <w:basedOn w:val="DefaultParagraphFont"/>
    <w:rsid w:val="00B10D15"/>
  </w:style>
  <w:style w:type="paragraph" w:styleId="BalloonText">
    <w:name w:val="Balloon Text"/>
    <w:basedOn w:val="Normal"/>
    <w:link w:val="BalloonTextChar"/>
    <w:rsid w:val="001A6720"/>
    <w:rPr>
      <w:rFonts w:ascii="Tahoma" w:hAnsi="Tahoma"/>
      <w:sz w:val="16"/>
      <w:szCs w:val="16"/>
    </w:rPr>
  </w:style>
  <w:style w:type="character" w:customStyle="1" w:styleId="BalloonTextChar">
    <w:name w:val="Balloon Text Char"/>
    <w:link w:val="BalloonText"/>
    <w:rsid w:val="001A6720"/>
    <w:rPr>
      <w:rFonts w:ascii="Tahoma" w:hAnsi="Tahoma" w:cs="Tahoma"/>
      <w:sz w:val="16"/>
      <w:szCs w:val="16"/>
      <w:lang w:val="en-US" w:eastAsia="en-US"/>
    </w:rPr>
  </w:style>
  <w:style w:type="paragraph" w:styleId="ListParagraph">
    <w:name w:val="List Paragraph"/>
    <w:basedOn w:val="Normal"/>
    <w:uiPriority w:val="34"/>
    <w:qFormat/>
    <w:rsid w:val="003737A4"/>
    <w:pPr>
      <w:ind w:left="720"/>
    </w:pPr>
  </w:style>
  <w:style w:type="character" w:customStyle="1" w:styleId="Heading2Char">
    <w:name w:val="Heading 2 Char"/>
    <w:link w:val="Heading2"/>
    <w:uiPriority w:val="9"/>
    <w:rsid w:val="007C2B40"/>
    <w:rPr>
      <w:rFonts w:ascii="Avenir Next LT Pro" w:hAnsi="Avenir Next LT Pro"/>
      <w:color w:val="333366"/>
      <w:sz w:val="22"/>
      <w:szCs w:val="24"/>
      <w:lang w:eastAsia="en-US"/>
    </w:rPr>
  </w:style>
  <w:style w:type="character" w:customStyle="1" w:styleId="Heading1Char">
    <w:name w:val="Heading 1 Char"/>
    <w:link w:val="Heading1"/>
    <w:uiPriority w:val="9"/>
    <w:rsid w:val="00D672E8"/>
    <w:rPr>
      <w:rFonts w:ascii="Garamond" w:hAnsi="Garamond"/>
      <w:sz w:val="28"/>
      <w:lang w:val="en-US" w:eastAsia="en-US"/>
    </w:rPr>
  </w:style>
  <w:style w:type="character" w:customStyle="1" w:styleId="HeaderChar">
    <w:name w:val="Header Char"/>
    <w:link w:val="Header"/>
    <w:uiPriority w:val="99"/>
    <w:rsid w:val="00D672E8"/>
    <w:rPr>
      <w:rFonts w:ascii="Calibri" w:hAnsi="Calibri"/>
      <w:sz w:val="22"/>
      <w:lang w:val="en-US" w:eastAsia="en-US"/>
    </w:rPr>
  </w:style>
  <w:style w:type="character" w:customStyle="1" w:styleId="FooterChar">
    <w:name w:val="Footer Char"/>
    <w:link w:val="Footer"/>
    <w:uiPriority w:val="99"/>
    <w:rsid w:val="005B70BF"/>
    <w:rPr>
      <w:rFonts w:ascii="Calibri" w:hAnsi="Calibri"/>
      <w:sz w:val="22"/>
      <w:lang w:val="en-US" w:eastAsia="en-US"/>
    </w:rPr>
  </w:style>
  <w:style w:type="paragraph" w:customStyle="1" w:styleId="Style1">
    <w:name w:val="Style1"/>
    <w:basedOn w:val="Heading2"/>
    <w:link w:val="Style1Char"/>
    <w:qFormat/>
    <w:rsid w:val="007C2B40"/>
    <w:pPr>
      <w:numPr>
        <w:numId w:val="13"/>
      </w:numPr>
    </w:pPr>
    <w:rPr>
      <w:rFonts w:ascii="Calibri Light" w:hAnsi="Calibri Light"/>
      <w:b/>
      <w:sz w:val="24"/>
      <w:szCs w:val="26"/>
    </w:rPr>
  </w:style>
  <w:style w:type="table" w:styleId="TableGrid">
    <w:name w:val="Table Grid"/>
    <w:basedOn w:val="TableNormal"/>
    <w:rsid w:val="00CB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
    <w:rsid w:val="007C2B40"/>
    <w:rPr>
      <w:rFonts w:ascii="Calibri Light" w:hAnsi="Calibri Light"/>
      <w:b/>
      <w:color w:val="333366"/>
      <w:sz w:val="24"/>
      <w:szCs w:val="26"/>
      <w:lang w:eastAsia="en-US"/>
    </w:rPr>
  </w:style>
  <w:style w:type="paragraph" w:styleId="Revision">
    <w:name w:val="Revision"/>
    <w:hidden/>
    <w:uiPriority w:val="99"/>
    <w:semiHidden/>
    <w:rsid w:val="00F449FF"/>
    <w:rPr>
      <w:rFonts w:ascii="Calibri" w:hAnsi="Calibri"/>
      <w:sz w:val="22"/>
      <w:lang w:val="en-US"/>
    </w:rPr>
  </w:style>
  <w:style w:type="character" w:styleId="Hyperlink">
    <w:name w:val="Hyperlink"/>
    <w:basedOn w:val="DefaultParagraphFont"/>
    <w:rsid w:val="00AE6E4C"/>
    <w:rPr>
      <w:color w:val="0563C1" w:themeColor="hyperlink"/>
      <w:u w:val="single"/>
    </w:rPr>
  </w:style>
  <w:style w:type="character" w:styleId="UnresolvedMention">
    <w:name w:val="Unresolved Mention"/>
    <w:basedOn w:val="DefaultParagraphFont"/>
    <w:uiPriority w:val="99"/>
    <w:semiHidden/>
    <w:unhideWhenUsed/>
    <w:rsid w:val="00AE6E4C"/>
    <w:rPr>
      <w:color w:val="605E5C"/>
      <w:shd w:val="clear" w:color="auto" w:fill="E1DFDD"/>
    </w:rPr>
  </w:style>
  <w:style w:type="paragraph" w:customStyle="1" w:styleId="Default">
    <w:name w:val="Default"/>
    <w:rsid w:val="00342033"/>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ecreationmb.c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E91440AD064A842E299F96A78ECD" ma:contentTypeVersion="16" ma:contentTypeDescription="Create a new document." ma:contentTypeScope="" ma:versionID="fe19cb2c6511563f97c8c2166dd9fba6">
  <xsd:schema xmlns:xsd="http://www.w3.org/2001/XMLSchema" xmlns:xs="http://www.w3.org/2001/XMLSchema" xmlns:p="http://schemas.microsoft.com/office/2006/metadata/properties" xmlns:ns2="5fefcfee-9122-4326-b93a-55e794396ff1" xmlns:ns3="b8a954c6-7c6d-4d5f-82d9-2a9f99412245" targetNamespace="http://schemas.microsoft.com/office/2006/metadata/properties" ma:root="true" ma:fieldsID="4ab5addac6ee411fa8f2227f18ba5062" ns2:_="" ns3:_="">
    <xsd:import namespace="5fefcfee-9122-4326-b93a-55e794396ff1"/>
    <xsd:import namespace="b8a954c6-7c6d-4d5f-82d9-2a9f99412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fcfee-9122-4326-b93a-55e794396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2b02c-04aa-45b9-9cce-073bd198bf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a954c6-7c6d-4d5f-82d9-2a9f994122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d7ebae-8ed5-476b-9a68-9eded335177f}" ma:internalName="TaxCatchAll" ma:showField="CatchAllData" ma:web="b8a954c6-7c6d-4d5f-82d9-2a9f99412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efcfee-9122-4326-b93a-55e794396ff1">
      <Terms xmlns="http://schemas.microsoft.com/office/infopath/2007/PartnerControls"/>
    </lcf76f155ced4ddcb4097134ff3c332f>
    <TaxCatchAll xmlns="b8a954c6-7c6d-4d5f-82d9-2a9f99412245" xsi:nil="true"/>
  </documentManagement>
</p:properties>
</file>

<file path=customXml/itemProps1.xml><?xml version="1.0" encoding="utf-8"?>
<ds:datastoreItem xmlns:ds="http://schemas.openxmlformats.org/officeDocument/2006/customXml" ds:itemID="{453297BE-6A4B-484E-A5C8-8F74A4C34B8D}">
  <ds:schemaRefs>
    <ds:schemaRef ds:uri="http://schemas.microsoft.com/sharepoint/v3/contenttype/forms"/>
  </ds:schemaRefs>
</ds:datastoreItem>
</file>

<file path=customXml/itemProps2.xml><?xml version="1.0" encoding="utf-8"?>
<ds:datastoreItem xmlns:ds="http://schemas.openxmlformats.org/officeDocument/2006/customXml" ds:itemID="{25C96871-541D-463E-B3C4-F57B6A4E1F83}"/>
</file>

<file path=customXml/itemProps3.xml><?xml version="1.0" encoding="utf-8"?>
<ds:datastoreItem xmlns:ds="http://schemas.openxmlformats.org/officeDocument/2006/customXml" ds:itemID="{B8D31F27-C951-4FE2-9B29-FE93FD4D0BB5}"/>
</file>

<file path=docProps/app.xml><?xml version="1.0" encoding="utf-8"?>
<Properties xmlns="http://schemas.openxmlformats.org/officeDocument/2006/extended-properties" xmlns:vt="http://schemas.openxmlformats.org/officeDocument/2006/docPropsVTypes">
  <Template>Normal</Template>
  <TotalTime>5</TotalTime>
  <Pages>4</Pages>
  <Words>926</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RCM Logo</vt:lpstr>
    </vt:vector>
  </TitlesOfParts>
  <Company>Microsoft</Company>
  <LinksUpToDate>false</LinksUpToDate>
  <CharactersWithSpaces>6466</CharactersWithSpaces>
  <SharedDoc>false</SharedDoc>
  <HLinks>
    <vt:vector size="18" baseType="variant">
      <vt:variant>
        <vt:i4>6094951</vt:i4>
      </vt:variant>
      <vt:variant>
        <vt:i4>0</vt:i4>
      </vt:variant>
      <vt:variant>
        <vt:i4>0</vt:i4>
      </vt:variant>
      <vt:variant>
        <vt:i4>5</vt:i4>
      </vt:variant>
      <vt:variant>
        <vt:lpwstr>mailto:info@recreationmb.ca</vt:lpwstr>
      </vt:variant>
      <vt:variant>
        <vt:lpwstr/>
      </vt:variant>
      <vt:variant>
        <vt:i4>3801181</vt:i4>
      </vt:variant>
      <vt:variant>
        <vt:i4>-1</vt:i4>
      </vt:variant>
      <vt:variant>
        <vt:i4>2052</vt:i4>
      </vt:variant>
      <vt:variant>
        <vt:i4>1</vt:i4>
      </vt:variant>
      <vt:variant>
        <vt:lpwstr>cid:image001.png@01D6804E.3E6C55E0</vt:lpwstr>
      </vt:variant>
      <vt:variant>
        <vt:lpwstr/>
      </vt:variant>
      <vt:variant>
        <vt:i4>3801181</vt:i4>
      </vt:variant>
      <vt:variant>
        <vt:i4>-1</vt:i4>
      </vt:variant>
      <vt:variant>
        <vt:i4>2053</vt:i4>
      </vt:variant>
      <vt:variant>
        <vt:i4>1</vt:i4>
      </vt:variant>
      <vt:variant>
        <vt:lpwstr>cid:image001.png@01D6804E.3E6C55E0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RCM Logo</dc:title>
  <dc:subject/>
  <dc:creator>Cornelia Jackson</dc:creator>
  <cp:keywords/>
  <cp:lastModifiedBy>Shane Ray</cp:lastModifiedBy>
  <cp:revision>2</cp:revision>
  <cp:lastPrinted>2015-06-09T17:34:00Z</cp:lastPrinted>
  <dcterms:created xsi:type="dcterms:W3CDTF">2022-08-12T03:47:00Z</dcterms:created>
  <dcterms:modified xsi:type="dcterms:W3CDTF">2022-08-12T03:47:00Z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0x0101005C13E91440AD064A842E299F96A78ECD</vt:lpwstr>
  </property>
</Properties>
</file>